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B4" w:rsidRPr="009D29B4" w:rsidRDefault="009D29B4" w:rsidP="009D29B4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9B4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9D29B4">
        <w:rPr>
          <w:rFonts w:ascii="Times New Roman" w:hAnsi="Times New Roman" w:cs="Times New Roman"/>
          <w:b/>
          <w:sz w:val="24"/>
          <w:szCs w:val="24"/>
        </w:rPr>
        <w:t>lnik 12</w:t>
      </w:r>
    </w:p>
    <w:p w:rsidR="009D29B4" w:rsidRDefault="009D29B4" w:rsidP="009D29B4">
      <w:pPr>
        <w:pStyle w:val="Tekstpodstawowy"/>
      </w:pPr>
    </w:p>
    <w:p w:rsidR="009D29B4" w:rsidRDefault="009D29B4" w:rsidP="009D29B4">
      <w:pPr>
        <w:pStyle w:val="Tekstpodstawowy"/>
      </w:pPr>
      <w:r>
        <w:t>DEKRET</w:t>
      </w:r>
    </w:p>
    <w:p w:rsidR="009D29B4" w:rsidRDefault="009D29B4" w:rsidP="009D29B4">
      <w:pPr>
        <w:pStyle w:val="Tekstpodstawowy"/>
      </w:pPr>
      <w:r>
        <w:t>zatwierdzający Diecezjalną Radę Duszpasterską</w:t>
      </w:r>
    </w:p>
    <w:p w:rsidR="009D29B4" w:rsidRDefault="009D29B4" w:rsidP="009D29B4">
      <w:pPr>
        <w:pStyle w:val="Tekstpodstawowy"/>
      </w:pPr>
    </w:p>
    <w:p w:rsidR="009D29B4" w:rsidRDefault="009D29B4" w:rsidP="009D29B4">
      <w:pPr>
        <w:pStyle w:val="Tekstpodstawowy"/>
        <w:ind w:firstLine="567"/>
        <w:jc w:val="both"/>
      </w:pPr>
      <w:r>
        <w:t>Stosownie do kan. 511-514 Kodeksu Prawa Kanonicznego oraz odnośnych przepisów Statutu Diecezjalnej Rady Duszpasterskiej, na okres pięciu lat zatwierdzam nowy skład Diecezjalnej Rady Duszpasterskiej:</w:t>
      </w:r>
    </w:p>
    <w:p w:rsidR="009D29B4" w:rsidRDefault="009D29B4" w:rsidP="009D29B4">
      <w:pPr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D29B4" w:rsidRDefault="009D29B4" w:rsidP="009D29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Członkowie z urzędu: 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Bp Mirosław Milewski – </w:t>
      </w:r>
      <w:r>
        <w:rPr>
          <w:rFonts w:ascii="Times New Roman" w:eastAsia="Times New Roman" w:hAnsi="Times New Roman"/>
          <w:i/>
          <w:sz w:val="24"/>
          <w:szCs w:val="24"/>
        </w:rPr>
        <w:t>biskup pomocniczy, wikariusz generalny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Ks. kan. dr Piotr Grzywaczewski – </w:t>
      </w:r>
      <w:r>
        <w:rPr>
          <w:rFonts w:ascii="Times New Roman" w:eastAsia="Times New Roman" w:hAnsi="Times New Roman"/>
          <w:i/>
          <w:sz w:val="24"/>
          <w:szCs w:val="24"/>
        </w:rPr>
        <w:t>kanclerz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Ks. dr Marcin Sadowski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dyrektor Wydziału Duszpasterskiego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bookmarkStart w:id="1" w:name="_Hlk129773714"/>
      <w:r>
        <w:rPr>
          <w:rFonts w:ascii="Times New Roman" w:eastAsia="Times New Roman" w:hAnsi="Times New Roman"/>
          <w:sz w:val="24"/>
          <w:szCs w:val="24"/>
        </w:rPr>
        <w:t xml:space="preserve">Ks. dr Grzegorz Jerzy Zakrzewski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dyrektor Wydziału Katechetycznego. </w:t>
      </w:r>
    </w:p>
    <w:bookmarkEnd w:id="1"/>
    <w:p w:rsidR="009D29B4" w:rsidRDefault="009D29B4" w:rsidP="009D29B4">
      <w:pPr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D29B4" w:rsidRDefault="009D29B4" w:rsidP="009D29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Członkowie z nominacji: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Ks. mgr Adam Brzeziński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koordynator diecezjalny Katolickiej Odnowy w Duchu Świętym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Ks. kan. mgr Szczepan Janusz Bugaj – </w:t>
      </w:r>
      <w:r>
        <w:rPr>
          <w:rFonts w:ascii="Times New Roman" w:eastAsia="Times New Roman" w:hAnsi="Times New Roman"/>
          <w:i/>
          <w:sz w:val="24"/>
          <w:szCs w:val="24"/>
        </w:rPr>
        <w:t>dyrektor Caritas Diecezji Płockiej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Ks. mgr Tomasz Dec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Wojsko Gedeona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Ks. mgr Piotr Paweł Gadomski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diecezjalny moderator Ruchu Światło-Życie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mgr Jacek Robert Gołębiowski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Laboratorium Wiary, Ruch Rodzin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Nazaretańskich</w:t>
      </w:r>
      <w:proofErr w:type="spellEnd"/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Pani dr Elżbieta Grzybowska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rzecznik prasowy diecezji płockiej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Mateusz Jesień – </w:t>
      </w:r>
      <w:r>
        <w:rPr>
          <w:rFonts w:ascii="Times New Roman" w:eastAsia="Times New Roman" w:hAnsi="Times New Roman"/>
          <w:i/>
          <w:sz w:val="24"/>
          <w:szCs w:val="24"/>
        </w:rPr>
        <w:t>diecezjalny duszpasterz LSO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mgr Krzysztof Wojciech Jończyk – </w:t>
      </w:r>
      <w:r>
        <w:rPr>
          <w:rFonts w:ascii="Times New Roman" w:eastAsia="Times New Roman" w:hAnsi="Times New Roman"/>
          <w:i/>
          <w:sz w:val="24"/>
          <w:szCs w:val="24"/>
        </w:rPr>
        <w:t>proboszcz parafii pw. św. Marcina w Gostyninie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Ks. dr Wojciech </w:t>
      </w:r>
      <w:proofErr w:type="spellStart"/>
      <w:r>
        <w:rPr>
          <w:rFonts w:ascii="Times New Roman" w:hAnsi="Times New Roman"/>
          <w:iCs/>
          <w:sz w:val="24"/>
          <w:szCs w:val="24"/>
        </w:rPr>
        <w:t>Kućko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</w:rPr>
        <w:t>dyrektor Wydziału ds. Rodzin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mgr Jarosław Mokrzanowski – </w:t>
      </w:r>
      <w:r>
        <w:rPr>
          <w:rFonts w:ascii="Times New Roman" w:eastAsia="Times New Roman" w:hAnsi="Times New Roman"/>
          <w:i/>
          <w:sz w:val="24"/>
          <w:szCs w:val="24"/>
        </w:rPr>
        <w:t>dyrektor CPP „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Metanoia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”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mgr Andrzej Pieńdyk – </w:t>
      </w:r>
      <w:r>
        <w:rPr>
          <w:rFonts w:ascii="Times New Roman" w:eastAsia="Times New Roman" w:hAnsi="Times New Roman"/>
          <w:i/>
          <w:sz w:val="24"/>
          <w:szCs w:val="24"/>
        </w:rPr>
        <w:t>prorektor w WSD w Płocku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diecezjalny referent ds. Instytutów Życia Konsekrowanego i Stowarzyszeń Życia Apostolskiego, Opiekun duchowy Dziewic i Wdów Konsekrowanych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dr Włodzimierz Piętka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dyrektor Oddziału Płockiej Edycji Tygodnika „Gość Niedzielny”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Jacek Prusiński – </w:t>
      </w:r>
      <w:r>
        <w:rPr>
          <w:rFonts w:ascii="Times New Roman" w:eastAsia="Times New Roman" w:hAnsi="Times New Roman"/>
          <w:i/>
          <w:sz w:val="24"/>
          <w:szCs w:val="24"/>
        </w:rPr>
        <w:t>przewodnik główny Pieszej Płockiej Pielgrzymki na Jasną Górę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Krzysztof Ruciński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diecezjalny duszpasterz młodzieży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Krzysztof Świerczyński – </w:t>
      </w:r>
      <w:r>
        <w:rPr>
          <w:rFonts w:ascii="Times New Roman" w:eastAsia="Times New Roman" w:hAnsi="Times New Roman"/>
          <w:i/>
          <w:sz w:val="24"/>
          <w:szCs w:val="24"/>
        </w:rPr>
        <w:t>dyrektor KRDP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Pani Julita Więcław – </w:t>
      </w:r>
      <w:r>
        <w:rPr>
          <w:rFonts w:ascii="Times New Roman" w:eastAsia="Times New Roman" w:hAnsi="Times New Roman"/>
          <w:i/>
          <w:iCs/>
          <w:sz w:val="24"/>
          <w:szCs w:val="24"/>
        </w:rPr>
        <w:t>prezes KSM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Pani mgr Wiesława Winiarska – </w:t>
      </w:r>
      <w:r>
        <w:rPr>
          <w:rFonts w:ascii="Times New Roman" w:eastAsia="Times New Roman" w:hAnsi="Times New Roman"/>
          <w:i/>
          <w:sz w:val="24"/>
          <w:szCs w:val="24"/>
        </w:rPr>
        <w:t>prezes Akcji Katolickiej Diecezji Płockiej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Pan dr Witold Jacek Wybult – </w:t>
      </w:r>
      <w:r>
        <w:rPr>
          <w:rFonts w:ascii="Times New Roman" w:eastAsia="Times New Roman" w:hAnsi="Times New Roman"/>
          <w:i/>
          <w:sz w:val="24"/>
          <w:szCs w:val="24"/>
        </w:rPr>
        <w:t>prezes SRKDP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Radosław Zawadzki – </w:t>
      </w:r>
      <w:r>
        <w:rPr>
          <w:rFonts w:ascii="Times New Roman" w:eastAsia="Times New Roman" w:hAnsi="Times New Roman"/>
          <w:i/>
          <w:sz w:val="24"/>
          <w:szCs w:val="24"/>
        </w:rPr>
        <w:t>prefekt w WSD w Płocku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dyrektor Diecezjalnego Centrum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Powołaniowego</w:t>
      </w:r>
      <w:proofErr w:type="spellEnd"/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Bogdan Zalewski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dyrektor Papieskich Dzieł Misyjnych Diecezji Płockiej </w:t>
      </w:r>
    </w:p>
    <w:p w:rsidR="009D29B4" w:rsidRDefault="009D29B4" w:rsidP="009D29B4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Pani dr Iwona Zielonka – </w:t>
      </w:r>
      <w:r>
        <w:rPr>
          <w:rFonts w:ascii="Times New Roman" w:eastAsia="Times New Roman" w:hAnsi="Times New Roman"/>
          <w:i/>
          <w:sz w:val="24"/>
          <w:szCs w:val="24"/>
        </w:rPr>
        <w:t>dyrektor Wydziału ds. Nowej Ewangelizacji.</w:t>
      </w:r>
    </w:p>
    <w:p w:rsidR="009D29B4" w:rsidRDefault="009D29B4" w:rsidP="009D29B4">
      <w:pPr>
        <w:rPr>
          <w:rFonts w:ascii="Times New Roman" w:eastAsia="Times New Roman" w:hAnsi="Times New Roman"/>
          <w:sz w:val="24"/>
          <w:szCs w:val="24"/>
        </w:rPr>
      </w:pPr>
    </w:p>
    <w:p w:rsidR="009D29B4" w:rsidRDefault="009D29B4" w:rsidP="009D29B4">
      <w:pPr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Członkowie z wyboru: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S. Diana Kuczek ZSMB – </w:t>
      </w:r>
      <w:r>
        <w:rPr>
          <w:rFonts w:ascii="Times New Roman" w:eastAsia="Times New Roman" w:hAnsi="Times New Roman"/>
          <w:i/>
          <w:sz w:val="24"/>
          <w:szCs w:val="24"/>
        </w:rPr>
        <w:t>przedstawicielka zakonu żeńskiego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S. Dominika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Burnos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MSC – </w:t>
      </w:r>
      <w:r>
        <w:rPr>
          <w:rFonts w:ascii="Times New Roman" w:eastAsia="Times New Roman" w:hAnsi="Times New Roman"/>
          <w:i/>
          <w:sz w:val="24"/>
          <w:szCs w:val="24"/>
        </w:rPr>
        <w:t>przedstawicielka zakonu żeńskiego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Marek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Tomulczuk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SAC – </w:t>
      </w:r>
      <w:r>
        <w:rPr>
          <w:rFonts w:ascii="Times New Roman" w:eastAsia="Times New Roman" w:hAnsi="Times New Roman"/>
          <w:i/>
          <w:sz w:val="24"/>
          <w:szCs w:val="24"/>
        </w:rPr>
        <w:t>przedstawiciel zakonu męskiego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O. Marek Iwański OFM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/>
          <w:i/>
          <w:sz w:val="24"/>
          <w:szCs w:val="24"/>
        </w:rPr>
        <w:t>przedstawiciel zakonu męskiego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mgr Sławomir Krasiński – </w:t>
      </w:r>
      <w:r>
        <w:rPr>
          <w:rFonts w:ascii="Times New Roman" w:eastAsia="Times New Roman" w:hAnsi="Times New Roman"/>
          <w:i/>
          <w:sz w:val="24"/>
          <w:szCs w:val="24"/>
        </w:rPr>
        <w:t>ciechanowski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Marcin Niesłuchowski – </w:t>
      </w:r>
      <w:r>
        <w:rPr>
          <w:rFonts w:ascii="Times New Roman" w:eastAsia="Times New Roman" w:hAnsi="Times New Roman"/>
          <w:i/>
          <w:sz w:val="24"/>
          <w:szCs w:val="24"/>
        </w:rPr>
        <w:t>ciechanowski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Rafał Gutkowski – </w:t>
      </w:r>
      <w:r>
        <w:rPr>
          <w:rFonts w:ascii="Times New Roman" w:eastAsia="Times New Roman" w:hAnsi="Times New Roman"/>
          <w:i/>
          <w:sz w:val="24"/>
          <w:szCs w:val="24"/>
        </w:rPr>
        <w:t>płocki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Jarosław Ferenc – </w:t>
      </w:r>
      <w:r>
        <w:rPr>
          <w:rFonts w:ascii="Times New Roman" w:eastAsia="Times New Roman" w:hAnsi="Times New Roman"/>
          <w:i/>
          <w:sz w:val="24"/>
          <w:szCs w:val="24"/>
        </w:rPr>
        <w:t>płocki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Zbigniew Paweł Maciejewski – </w:t>
      </w:r>
      <w:r>
        <w:rPr>
          <w:rFonts w:ascii="Times New Roman" w:eastAsia="Times New Roman" w:hAnsi="Times New Roman"/>
          <w:i/>
          <w:sz w:val="24"/>
          <w:szCs w:val="24"/>
        </w:rPr>
        <w:t>płoński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bookmarkStart w:id="2" w:name="_Hlk129685525"/>
      <w:r>
        <w:rPr>
          <w:rFonts w:ascii="Times New Roman" w:eastAsia="Times New Roman" w:hAnsi="Times New Roman"/>
          <w:sz w:val="24"/>
          <w:szCs w:val="24"/>
        </w:rPr>
        <w:t xml:space="preserve"> Ks. mgr  Piotr Smoliński – </w:t>
      </w:r>
      <w:r>
        <w:rPr>
          <w:rFonts w:ascii="Times New Roman" w:eastAsia="Times New Roman" w:hAnsi="Times New Roman"/>
          <w:i/>
          <w:sz w:val="24"/>
          <w:szCs w:val="24"/>
        </w:rPr>
        <w:t>płoński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29685569"/>
      <w:r>
        <w:rPr>
          <w:rFonts w:ascii="Times New Roman" w:eastAsia="Times New Roman" w:hAnsi="Times New Roman"/>
          <w:sz w:val="24"/>
          <w:szCs w:val="24"/>
        </w:rPr>
        <w:t xml:space="preserve">Ks. kan. mgr Sławomir Andrzej Stefański – </w:t>
      </w:r>
      <w:r>
        <w:rPr>
          <w:rFonts w:ascii="Times New Roman" w:eastAsia="Times New Roman" w:hAnsi="Times New Roman"/>
          <w:i/>
          <w:sz w:val="24"/>
          <w:szCs w:val="24"/>
        </w:rPr>
        <w:t>pułtuski okręg wyborczy</w:t>
      </w:r>
    </w:p>
    <w:bookmarkEnd w:id="2"/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dr Michał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Zadworny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>pułtuski okręg wyborczy</w:t>
      </w:r>
      <w:bookmarkEnd w:id="3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dr Tomasz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Kadziński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>rypiński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Tomasz Baranowski – </w:t>
      </w:r>
      <w:r>
        <w:rPr>
          <w:rFonts w:ascii="Times New Roman" w:eastAsia="Times New Roman" w:hAnsi="Times New Roman"/>
          <w:i/>
          <w:sz w:val="24"/>
          <w:szCs w:val="24"/>
        </w:rPr>
        <w:t>rypiński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Dariusz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Multon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>sierpecki okręg wyborczy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mgr Grzegorz Makowski– </w:t>
      </w:r>
      <w:r>
        <w:rPr>
          <w:rFonts w:ascii="Times New Roman" w:eastAsia="Times New Roman" w:hAnsi="Times New Roman"/>
          <w:i/>
          <w:sz w:val="24"/>
          <w:szCs w:val="24"/>
        </w:rPr>
        <w:t>sierpecki okręg wyborczy.</w:t>
      </w:r>
    </w:p>
    <w:p w:rsidR="009D29B4" w:rsidRDefault="009D29B4" w:rsidP="009D29B4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9D29B4" w:rsidRDefault="009D29B4" w:rsidP="009D29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Przedstawiciele dekanatów: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Bielski – p. Bogumiła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Kajkowska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Bodzanowski – p. Maria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Młotkowska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Ciechanowski wschodni – p. Ryszard Wesołowski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Ciechanowski zachodni – p. Jerzy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Racki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Dobrzyń n. Drwęcą – p. Alicja Wyborska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Dobrzyń n. Wisłą – p. Paweł Śliwiński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Dzierzgowski – Waldemar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Westerlich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Gąbiński – p. Fryderyk Walczak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Gostyniński – p. Jacek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Toruniewski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Makowski – p. Adam Miecznikowski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Mławski wschodni – p. Joanna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Benecka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Rychcik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Mławski zachodni – p. Andrzej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Lampkowski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Nasielski – p. Marek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Maluchnik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Płocki wschodni –  p. Wiesława Rybicka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Płocki zachodni – p. Barbara Chlewińska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Płoński południowy – p. Barbara Marciniak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Płoński Północny – p. Danuta Ziółek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Przasnyski – p. Milena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Dzieleńska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Pułtuski – p. Konrad Górecki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Raciąski – p. Jacek Bojanowski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Rypiński – p. Dariusz Borkowski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Serocki – p. Krzysztof Falkowski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Sierpecki – p. Teresa Jankowska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Strzegowski – p. Daniel Bartosiewicz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Tłuchowski – p. Grażyna Ziemińska 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Wyszogrodzki – p. Adam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Dudkowski</w:t>
      </w:r>
      <w:proofErr w:type="spellEnd"/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Zakroczymski – p. Jacek Kowalski </w:t>
      </w:r>
    </w:p>
    <w:p w:rsidR="009D29B4" w:rsidRDefault="009D29B4" w:rsidP="009D29B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Żuromiński – p. Justyna Zielińska. </w:t>
      </w:r>
    </w:p>
    <w:p w:rsidR="009D29B4" w:rsidRDefault="009D29B4" w:rsidP="009D29B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D29B4" w:rsidRDefault="009D29B4" w:rsidP="009D29B4">
      <w:pPr>
        <w:pStyle w:val="Tekstpodstawowywcity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Wszystkim Członkom Diecezjalnej Rady Duszpasterskiej życzę światła Ducha Świętego oraz wstawiennictwa Maryi, Matki Dobrej Rady - darów potrzebnych do współpracy między sobą, do określania twórczych planów i ich realizacji, aby podjęty trud przyniósł błogosławione owoce dla dobra Kościoła Płockiego. Wszystkim z serca błogosławię.</w:t>
      </w:r>
    </w:p>
    <w:p w:rsidR="009D29B4" w:rsidRDefault="009D29B4" w:rsidP="009D29B4">
      <w:pPr>
        <w:pStyle w:val="Tekstpodstawowy"/>
        <w:ind w:firstLine="708"/>
        <w:jc w:val="left"/>
      </w:pPr>
    </w:p>
    <w:p w:rsidR="009D29B4" w:rsidRDefault="009D29B4" w:rsidP="009D29B4">
      <w:pPr>
        <w:pStyle w:val="Tekstpodstawowy"/>
        <w:ind w:firstLine="708"/>
        <w:jc w:val="left"/>
      </w:pPr>
      <w:r>
        <w:lastRenderedPageBreak/>
        <w:t>Płock, dnia 17 marca 2023 r.</w:t>
      </w:r>
    </w:p>
    <w:p w:rsidR="009D29B4" w:rsidRDefault="009D29B4" w:rsidP="009D29B4">
      <w:pPr>
        <w:pStyle w:val="Tekstpodstawowy"/>
        <w:ind w:firstLine="708"/>
        <w:jc w:val="left"/>
      </w:pPr>
      <w:r>
        <w:t>Nr 650/2023</w:t>
      </w:r>
    </w:p>
    <w:p w:rsidR="009D29B4" w:rsidRDefault="009D29B4" w:rsidP="009D29B4">
      <w:pPr>
        <w:pStyle w:val="Tekstpodstawowy"/>
        <w:ind w:left="4248" w:firstLine="708"/>
        <w:rPr>
          <w:i/>
        </w:rPr>
      </w:pPr>
      <w:r>
        <w:t xml:space="preserve">† </w:t>
      </w:r>
      <w:r>
        <w:rPr>
          <w:i/>
        </w:rPr>
        <w:t>Szymon Stułkowski</w:t>
      </w:r>
    </w:p>
    <w:p w:rsidR="009D29B4" w:rsidRDefault="009D29B4" w:rsidP="009D29B4">
      <w:pPr>
        <w:pStyle w:val="Tekstpodstawowy"/>
        <w:ind w:left="5664"/>
        <w:jc w:val="left"/>
        <w:rPr>
          <w:i/>
        </w:rPr>
      </w:pPr>
      <w:r>
        <w:rPr>
          <w:i/>
        </w:rPr>
        <w:t xml:space="preserve">            Biskup Płocki</w:t>
      </w:r>
    </w:p>
    <w:p w:rsidR="009D29B4" w:rsidRDefault="009D29B4" w:rsidP="009D29B4">
      <w:pPr>
        <w:pStyle w:val="Tekstpodstawowy"/>
        <w:ind w:right="4252" w:firstLine="540"/>
        <w:rPr>
          <w:i/>
        </w:rPr>
      </w:pPr>
    </w:p>
    <w:p w:rsidR="009D29B4" w:rsidRDefault="009D29B4" w:rsidP="009D29B4">
      <w:pPr>
        <w:pStyle w:val="Tekstpodstawowy"/>
        <w:ind w:right="4252" w:firstLine="540"/>
        <w:rPr>
          <w:i/>
        </w:rPr>
      </w:pPr>
      <w:r>
        <w:rPr>
          <w:i/>
        </w:rPr>
        <w:t>Ks. Dariusz Rogowski</w:t>
      </w:r>
    </w:p>
    <w:p w:rsidR="009D29B4" w:rsidRDefault="009D29B4" w:rsidP="009D29B4">
      <w:pPr>
        <w:pStyle w:val="Tekstpodstawowy"/>
        <w:ind w:right="4252" w:firstLine="540"/>
        <w:rPr>
          <w:i/>
        </w:rPr>
      </w:pPr>
      <w:r>
        <w:rPr>
          <w:i/>
        </w:rPr>
        <w:t>Notariusz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Tekstpodstawowy"/>
      </w:pPr>
      <w:r>
        <w:t>DEKRET</w:t>
      </w:r>
    </w:p>
    <w:p w:rsidR="009D29B4" w:rsidRDefault="009D29B4" w:rsidP="009D29B4">
      <w:pPr>
        <w:pStyle w:val="Tekstpodstawowy"/>
      </w:pPr>
      <w:r>
        <w:t xml:space="preserve">  zatwierdzający Radę Kapłańską</w:t>
      </w:r>
    </w:p>
    <w:p w:rsidR="009D29B4" w:rsidRDefault="009D29B4" w:rsidP="009D29B4">
      <w:pPr>
        <w:pStyle w:val="Tekstpodstawowy"/>
      </w:pPr>
    </w:p>
    <w:p w:rsidR="009D29B4" w:rsidRDefault="009D29B4" w:rsidP="009D29B4">
      <w:pPr>
        <w:pStyle w:val="Tekstpodstawowy"/>
        <w:ind w:firstLine="567"/>
        <w:jc w:val="both"/>
      </w:pPr>
      <w:r>
        <w:t>Stosownie do kan. 495 § 1, 496 i 497 Kodeksu Prawa Kanonicznego oraz odnośnych przepisów Statutu Rady Kapłańskiej, na okres pięciu lat, zatwierdzam Radę Kapłańską w następującym składzie:</w:t>
      </w:r>
    </w:p>
    <w:p w:rsidR="009D29B4" w:rsidRDefault="009D29B4" w:rsidP="009D29B4">
      <w:pPr>
        <w:pStyle w:val="Bezodstpw"/>
        <w:rPr>
          <w:rFonts w:ascii="Times New Roman" w:hAnsi="Times New Roman"/>
          <w:sz w:val="24"/>
          <w:szCs w:val="24"/>
        </w:rPr>
      </w:pPr>
    </w:p>
    <w:p w:rsidR="009D29B4" w:rsidRDefault="009D29B4" w:rsidP="009D29B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Członkowie z urzędu:</w:t>
      </w:r>
    </w:p>
    <w:p w:rsidR="009D29B4" w:rsidRDefault="009D29B4" w:rsidP="009D29B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Bp Mirosław Milewski – </w:t>
      </w:r>
      <w:r>
        <w:rPr>
          <w:rFonts w:ascii="Times New Roman" w:eastAsia="Times New Roman" w:hAnsi="Times New Roman"/>
          <w:i/>
          <w:sz w:val="24"/>
          <w:szCs w:val="24"/>
        </w:rPr>
        <w:t>biskup pomocniczy, wikariusz generalny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Ks. prał. prof. dr hab. Jan Krajczyński – </w:t>
      </w:r>
      <w:r>
        <w:rPr>
          <w:rFonts w:ascii="Times New Roman" w:hAnsi="Times New Roman"/>
          <w:i/>
          <w:sz w:val="24"/>
          <w:szCs w:val="24"/>
        </w:rPr>
        <w:t xml:space="preserve">wikariusz sądowy 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Ks. dr Marcin Sadowski – </w:t>
      </w:r>
      <w:r>
        <w:rPr>
          <w:rFonts w:ascii="Times New Roman" w:hAnsi="Times New Roman"/>
          <w:i/>
          <w:sz w:val="24"/>
          <w:szCs w:val="24"/>
        </w:rPr>
        <w:t xml:space="preserve">dyrektor Wydziału Duszpasterskiego 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prał. dr Marek Jarosz –</w:t>
      </w:r>
      <w:r>
        <w:rPr>
          <w:rFonts w:ascii="Times New Roman" w:hAnsi="Times New Roman"/>
          <w:i/>
          <w:sz w:val="24"/>
          <w:szCs w:val="24"/>
        </w:rPr>
        <w:t xml:space="preserve"> rektor WSD w Płocku.</w:t>
      </w:r>
    </w:p>
    <w:p w:rsidR="009D29B4" w:rsidRDefault="009D29B4" w:rsidP="009D29B4">
      <w:pPr>
        <w:pStyle w:val="Bezodstpw"/>
        <w:rPr>
          <w:rFonts w:ascii="Times New Roman" w:hAnsi="Times New Roman"/>
          <w:b/>
          <w:i/>
          <w:iCs/>
          <w:sz w:val="24"/>
          <w:szCs w:val="24"/>
        </w:rPr>
      </w:pPr>
    </w:p>
    <w:p w:rsidR="009D29B4" w:rsidRDefault="009D29B4" w:rsidP="009D29B4">
      <w:pPr>
        <w:pStyle w:val="Bezodstpw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Członkowie z nominacji: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Ks. kan. dr Piotr Grzywaczewski - </w:t>
      </w:r>
      <w:r>
        <w:rPr>
          <w:rFonts w:ascii="Times New Roman" w:hAnsi="Times New Roman"/>
          <w:i/>
          <w:iCs/>
          <w:sz w:val="24"/>
          <w:szCs w:val="24"/>
        </w:rPr>
        <w:t>kanclerz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Ks. kan. mgr Roman Bagiński – </w:t>
      </w:r>
      <w:r>
        <w:rPr>
          <w:rFonts w:ascii="Times New Roman" w:hAnsi="Times New Roman"/>
          <w:i/>
          <w:iCs/>
          <w:sz w:val="24"/>
          <w:szCs w:val="24"/>
        </w:rPr>
        <w:t>ekonom diecezjalny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Ks. dr Wojciech </w:t>
      </w:r>
      <w:proofErr w:type="spellStart"/>
      <w:r>
        <w:rPr>
          <w:rFonts w:ascii="Times New Roman" w:hAnsi="Times New Roman"/>
          <w:iCs/>
          <w:sz w:val="24"/>
          <w:szCs w:val="24"/>
        </w:rPr>
        <w:t>Kućko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</w:rPr>
        <w:t>dyrektor Wydziału ds. Rodzin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Ks. dr Grzegorz Jerzy Zakrzewski </w:t>
      </w:r>
      <w:r>
        <w:rPr>
          <w:rFonts w:ascii="Times New Roman" w:hAnsi="Times New Roman"/>
          <w:i/>
          <w:iCs/>
          <w:sz w:val="24"/>
          <w:szCs w:val="24"/>
        </w:rPr>
        <w:t xml:space="preserve">– dyrektor Wydziału Katechetycznego 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Ks. kan. dr Janusz Filarski – </w:t>
      </w:r>
      <w:r>
        <w:rPr>
          <w:rFonts w:ascii="Times New Roman" w:hAnsi="Times New Roman"/>
          <w:i/>
          <w:iCs/>
          <w:sz w:val="24"/>
          <w:szCs w:val="24"/>
        </w:rPr>
        <w:t>dyrektor Domu Księży Emerytów w Płocku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Ks. kan. dr Jarosław Kwiatkowski – </w:t>
      </w:r>
      <w:r>
        <w:rPr>
          <w:rFonts w:ascii="Times New Roman" w:hAnsi="Times New Roman"/>
          <w:i/>
          <w:iCs/>
          <w:sz w:val="24"/>
          <w:szCs w:val="24"/>
        </w:rPr>
        <w:t>proboszcz parafii w Łętowie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O. mgr Marcin Kowalewski CFM – </w:t>
      </w:r>
      <w:r>
        <w:rPr>
          <w:rFonts w:ascii="Times New Roman" w:hAnsi="Times New Roman"/>
          <w:i/>
          <w:iCs/>
          <w:sz w:val="24"/>
          <w:szCs w:val="24"/>
        </w:rPr>
        <w:t>proboszcz parafii pw. św. Maksymiliana Kolbego w Płocku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Ks. inf. mgr Marek Smogorzewski – </w:t>
      </w:r>
      <w:r>
        <w:rPr>
          <w:rFonts w:ascii="Times New Roman" w:hAnsi="Times New Roman"/>
          <w:i/>
          <w:iCs/>
          <w:sz w:val="24"/>
          <w:szCs w:val="24"/>
        </w:rPr>
        <w:t xml:space="preserve">emeryt. </w:t>
      </w:r>
    </w:p>
    <w:p w:rsidR="009D29B4" w:rsidRDefault="009D29B4" w:rsidP="009D29B4">
      <w:pPr>
        <w:pStyle w:val="Bezodstpw"/>
        <w:rPr>
          <w:rFonts w:ascii="Times New Roman" w:hAnsi="Times New Roman"/>
          <w:i/>
          <w:iCs/>
          <w:sz w:val="24"/>
          <w:szCs w:val="24"/>
        </w:rPr>
      </w:pPr>
    </w:p>
    <w:p w:rsidR="009D29B4" w:rsidRDefault="009D29B4" w:rsidP="009D29B4">
      <w:pPr>
        <w:pStyle w:val="Bezodstpw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Członkowie z wyboru: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dr Tadeusz Kozłowski – </w:t>
      </w:r>
      <w:r>
        <w:rPr>
          <w:rFonts w:ascii="Times New Roman" w:hAnsi="Times New Roman"/>
          <w:i/>
          <w:sz w:val="24"/>
          <w:szCs w:val="24"/>
        </w:rPr>
        <w:t>personalny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dr Włodzimierz Piętka – </w:t>
      </w:r>
      <w:r>
        <w:rPr>
          <w:rFonts w:ascii="Times New Roman" w:hAnsi="Times New Roman"/>
          <w:i/>
          <w:sz w:val="24"/>
          <w:szCs w:val="24"/>
        </w:rPr>
        <w:t>personalny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mgr Jan Jóźwiak – </w:t>
      </w:r>
      <w:r>
        <w:rPr>
          <w:rFonts w:ascii="Times New Roman" w:hAnsi="Times New Roman"/>
          <w:i/>
          <w:sz w:val="24"/>
          <w:szCs w:val="24"/>
        </w:rPr>
        <w:t>ciechanowski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mgr Andrzej </w:t>
      </w:r>
      <w:proofErr w:type="spellStart"/>
      <w:r>
        <w:rPr>
          <w:rFonts w:ascii="Times New Roman" w:hAnsi="Times New Roman"/>
          <w:sz w:val="24"/>
          <w:szCs w:val="24"/>
        </w:rPr>
        <w:t>Żywiałowski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ciechanowski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mgr Stefan Jan Cegłowski – </w:t>
      </w:r>
      <w:r>
        <w:rPr>
          <w:rFonts w:ascii="Times New Roman" w:hAnsi="Times New Roman"/>
          <w:i/>
          <w:sz w:val="24"/>
          <w:szCs w:val="24"/>
        </w:rPr>
        <w:t>płocki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mgr Jan </w:t>
      </w:r>
      <w:proofErr w:type="spellStart"/>
      <w:r>
        <w:rPr>
          <w:rFonts w:ascii="Times New Roman" w:hAnsi="Times New Roman"/>
          <w:sz w:val="24"/>
          <w:szCs w:val="24"/>
        </w:rPr>
        <w:t>Zega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płocki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mgr Henryk Szwajkowski – </w:t>
      </w:r>
      <w:r>
        <w:rPr>
          <w:rFonts w:ascii="Times New Roman" w:hAnsi="Times New Roman"/>
          <w:i/>
          <w:sz w:val="24"/>
          <w:szCs w:val="24"/>
        </w:rPr>
        <w:t>płoński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mgr Mariusz </w:t>
      </w:r>
      <w:proofErr w:type="spellStart"/>
      <w:r>
        <w:rPr>
          <w:rFonts w:ascii="Times New Roman" w:hAnsi="Times New Roman"/>
          <w:sz w:val="24"/>
          <w:szCs w:val="24"/>
        </w:rPr>
        <w:t>Majczak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płoński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dr Roman Mosakowski – </w:t>
      </w:r>
      <w:r>
        <w:rPr>
          <w:rFonts w:ascii="Times New Roman" w:eastAsia="Times New Roman" w:hAnsi="Times New Roman"/>
          <w:i/>
          <w:sz w:val="24"/>
          <w:szCs w:val="24"/>
        </w:rPr>
        <w:t>pułtuski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Ks. kan. dr Remigiusz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Stacherski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>pułtuski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kan. Krzysztof Kowalski – </w:t>
      </w:r>
      <w:r>
        <w:rPr>
          <w:rFonts w:ascii="Times New Roman" w:hAnsi="Times New Roman"/>
          <w:i/>
          <w:sz w:val="24"/>
          <w:szCs w:val="24"/>
        </w:rPr>
        <w:t>rypiński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dr Łukasz Zdunkiewicz – </w:t>
      </w:r>
      <w:r>
        <w:rPr>
          <w:rFonts w:ascii="Times New Roman" w:hAnsi="Times New Roman"/>
          <w:i/>
          <w:sz w:val="24"/>
          <w:szCs w:val="24"/>
        </w:rPr>
        <w:t>rypiński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prał. mgr Kazimierz </w:t>
      </w:r>
      <w:proofErr w:type="spellStart"/>
      <w:r>
        <w:rPr>
          <w:rFonts w:ascii="Times New Roman" w:hAnsi="Times New Roman"/>
          <w:sz w:val="24"/>
          <w:szCs w:val="24"/>
        </w:rPr>
        <w:t>Dziadak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sierpecki okręg wyborczy</w:t>
      </w:r>
    </w:p>
    <w:p w:rsidR="009D29B4" w:rsidRDefault="009D29B4" w:rsidP="009D29B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Ks. mgr Łukasz Gach – </w:t>
      </w:r>
      <w:r>
        <w:rPr>
          <w:rFonts w:ascii="Times New Roman" w:hAnsi="Times New Roman"/>
          <w:i/>
          <w:sz w:val="24"/>
          <w:szCs w:val="24"/>
        </w:rPr>
        <w:t>sierpecki okręg wyborczy.</w:t>
      </w:r>
    </w:p>
    <w:p w:rsidR="009D29B4" w:rsidRDefault="009D29B4" w:rsidP="009D29B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9D29B4" w:rsidRDefault="009D29B4" w:rsidP="009D29B4">
      <w:pPr>
        <w:pStyle w:val="Tekstpodstawowy"/>
        <w:ind w:firstLine="567"/>
        <w:jc w:val="both"/>
      </w:pPr>
      <w:r>
        <w:lastRenderedPageBreak/>
        <w:t>Wzywając wstawiennictwa Maryi, Matki Kapłanów, z serca błogosławię wszystkim Członkom Rady Kapłańskiej na owocną pracę dla dobra Diecezjalnego Kościoła Płockiego.</w:t>
      </w:r>
    </w:p>
    <w:p w:rsidR="009D29B4" w:rsidRDefault="009D29B4" w:rsidP="009D29B4">
      <w:pPr>
        <w:pStyle w:val="Tekstpodstawowy"/>
        <w:jc w:val="right"/>
      </w:pPr>
    </w:p>
    <w:p w:rsidR="009D29B4" w:rsidRDefault="009D29B4" w:rsidP="009D29B4">
      <w:pPr>
        <w:pStyle w:val="Tekstpodstawowy"/>
        <w:ind w:firstLine="567"/>
        <w:jc w:val="left"/>
      </w:pPr>
      <w:r>
        <w:t>Płock, dnia 17 marca 2023 r.</w:t>
      </w:r>
    </w:p>
    <w:p w:rsidR="009D29B4" w:rsidRDefault="009D29B4" w:rsidP="009D29B4">
      <w:pPr>
        <w:pStyle w:val="Nagwek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649/2023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Tekstpodstawowy"/>
        <w:ind w:left="4248" w:firstLine="708"/>
        <w:rPr>
          <w:i/>
        </w:rPr>
      </w:pPr>
      <w:r>
        <w:t xml:space="preserve">† </w:t>
      </w:r>
      <w:r>
        <w:rPr>
          <w:i/>
        </w:rPr>
        <w:t>Szymon Stułkowski</w:t>
      </w:r>
    </w:p>
    <w:p w:rsidR="009D29B4" w:rsidRDefault="009D29B4" w:rsidP="009D29B4">
      <w:pPr>
        <w:pStyle w:val="Tekstpodstawowy"/>
        <w:ind w:left="5664"/>
        <w:jc w:val="left"/>
        <w:rPr>
          <w:i/>
        </w:rPr>
      </w:pPr>
      <w:r>
        <w:rPr>
          <w:i/>
        </w:rPr>
        <w:t xml:space="preserve">            Biskup Płocki</w:t>
      </w:r>
    </w:p>
    <w:p w:rsidR="009D29B4" w:rsidRDefault="009D29B4" w:rsidP="009D29B4">
      <w:pPr>
        <w:pStyle w:val="Tekstpodstawowy"/>
        <w:ind w:right="4252" w:firstLine="540"/>
        <w:rPr>
          <w:i/>
        </w:rPr>
      </w:pPr>
    </w:p>
    <w:p w:rsidR="009D29B4" w:rsidRDefault="009D29B4" w:rsidP="009D29B4">
      <w:pPr>
        <w:pStyle w:val="Tekstpodstawowy"/>
        <w:ind w:right="4252" w:firstLine="540"/>
        <w:rPr>
          <w:i/>
        </w:rPr>
      </w:pPr>
      <w:r>
        <w:rPr>
          <w:i/>
        </w:rPr>
        <w:t>Ks. Dariusz Rogowski</w:t>
      </w:r>
    </w:p>
    <w:p w:rsidR="009D29B4" w:rsidRDefault="009D29B4" w:rsidP="009D29B4">
      <w:pPr>
        <w:pStyle w:val="Tekstpodstawowy"/>
        <w:ind w:right="4252" w:firstLine="540"/>
        <w:rPr>
          <w:i/>
        </w:rPr>
      </w:pPr>
      <w:r>
        <w:rPr>
          <w:i/>
        </w:rPr>
        <w:t>Notariusz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NA PIERWSZE POSIEDZENIE</w:t>
      </w:r>
    </w:p>
    <w:p w:rsidR="009D29B4" w:rsidRDefault="009D29B4" w:rsidP="009D29B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DIECEZJALNEJ RADY DUSZPASTERSKIEJ I RADY KAPŁAŃSKIEJ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Czcigodni i Szanowni P.T. Członkowie powołanych dziś przez Biskupa Płockiego Szymona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Stułkowskiego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Diecezjalnej Rady Duszpasterskiej i Rady Kapłańskiej!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ks. Biskupa Szymona zapraszam serdecznie na pierwsze spotkania nowych diecezjalnych gremiów.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Diecezjalnej Rady Duszpasterskiej odbędzie się w sobotę 25 marca 2023 roku o godz. 10.00 w sali barokowej (II p.) Opactwa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Pobenedyktyńskiego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Płocku.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będą poświęcone zasadniczo tematyce zbliżającego się jubileuszu 950-lecia Diecezji Płockiej oraz kwestiom związanym z zaangażowaniem świeckich w Kościele.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spotkanie Rady Kapłańskiej będzie miało miejsce w środę 29 marca 2023 roku o godz. 12.00 w sali biskupów (I p.) Opactwa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Pobenedyktyńskiego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Płocku. 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na wspólne spotkanie przekazuję gratulacje i wyrazy szacunku.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 17 marca 2023 r.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Ks. Piotr Grzywaczewski 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                                                                                        Kanclerz Kurii Płockiej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4F" w:rsidRDefault="00142D4F" w:rsidP="00C6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617" w:rsidRPr="005B02F2" w:rsidRDefault="00C64617" w:rsidP="00C64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>ZARZĄDZENIE BISKUPA PŁOCKIEGO</w:t>
      </w:r>
    </w:p>
    <w:p w:rsidR="00C64617" w:rsidRPr="005B02F2" w:rsidRDefault="00C64617" w:rsidP="00C64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>WS. PUBLIKACJI OKÓLNIKA KURII DIECEZJALNEJ PŁOCKIEJ</w:t>
      </w:r>
    </w:p>
    <w:p w:rsidR="00C64617" w:rsidRPr="005B02F2" w:rsidRDefault="00C64617" w:rsidP="00C64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17" w:rsidRPr="005B02F2" w:rsidRDefault="00C64617" w:rsidP="00C64617">
      <w:pPr>
        <w:jc w:val="both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ab/>
        <w:t xml:space="preserve">Zgodnie z pkt. 33 Regulaminu Kurii Diecezjalnej Płockiej, zawartego w Uchwałach </w:t>
      </w:r>
      <w:r w:rsidRPr="005B02F2">
        <w:rPr>
          <w:rFonts w:ascii="Times New Roman" w:hAnsi="Times New Roman" w:cs="Times New Roman"/>
          <w:sz w:val="24"/>
          <w:szCs w:val="24"/>
        </w:rPr>
        <w:br/>
        <w:t xml:space="preserve">43. Synodu Diecezji Płockiej: „Organem urzędowym Kurii jest </w:t>
      </w:r>
      <w:r w:rsidRPr="005B02F2">
        <w:rPr>
          <w:rFonts w:ascii="Times New Roman" w:hAnsi="Times New Roman" w:cs="Times New Roman"/>
          <w:i/>
          <w:sz w:val="24"/>
          <w:szCs w:val="24"/>
        </w:rPr>
        <w:t>Miesięcznik Pasterski Płocki</w:t>
      </w:r>
      <w:r w:rsidRPr="005B02F2">
        <w:rPr>
          <w:rFonts w:ascii="Times New Roman" w:hAnsi="Times New Roman" w:cs="Times New Roman"/>
          <w:sz w:val="24"/>
          <w:szCs w:val="24"/>
        </w:rPr>
        <w:t xml:space="preserve">, a w sprawach bieżących </w:t>
      </w:r>
      <w:r w:rsidRPr="005B02F2">
        <w:rPr>
          <w:rFonts w:ascii="Times New Roman" w:hAnsi="Times New Roman" w:cs="Times New Roman"/>
          <w:i/>
          <w:sz w:val="24"/>
          <w:szCs w:val="24"/>
        </w:rPr>
        <w:t>Okólnik Kurii Diecezjalnej Płockiej</w:t>
      </w:r>
      <w:r w:rsidRPr="005B02F2">
        <w:rPr>
          <w:rFonts w:ascii="Times New Roman" w:hAnsi="Times New Roman" w:cs="Times New Roman"/>
          <w:sz w:val="24"/>
          <w:szCs w:val="24"/>
        </w:rPr>
        <w:t xml:space="preserve"> (…)”. Dotychczas Okólnik był wysyłany w wersji elektronicznej e-Biuletynem (wersja pełna), zamieszczany na stronie internetowej diecezji płockiej (wersja niepełna) oraz drukowany i przekazywany do poszczególnych parafii i instytucji diecezjalnych (wersja papierowa pełna). </w:t>
      </w:r>
      <w:r w:rsidRPr="005B02F2">
        <w:rPr>
          <w:rFonts w:ascii="Times New Roman" w:hAnsi="Times New Roman" w:cs="Times New Roman"/>
          <w:sz w:val="24"/>
          <w:szCs w:val="24"/>
        </w:rPr>
        <w:tab/>
      </w:r>
    </w:p>
    <w:p w:rsidR="00C64617" w:rsidRPr="005B02F2" w:rsidRDefault="00C64617" w:rsidP="00C64617">
      <w:pPr>
        <w:jc w:val="both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ab/>
        <w:t xml:space="preserve">Od dnia 1 kwietnia 2023 r. zarządzam, że Okólnik Kurii Diecezjalnej Płockiej będzie wysyłany do parafii i instytucji diecezjalnych wyłącznie w formie elektronicznej </w:t>
      </w:r>
      <w:r w:rsidRPr="005B02F2">
        <w:rPr>
          <w:rFonts w:ascii="Times New Roman" w:hAnsi="Times New Roman" w:cs="Times New Roman"/>
          <w:sz w:val="24"/>
          <w:szCs w:val="24"/>
        </w:rPr>
        <w:br/>
        <w:t xml:space="preserve">(e-Biuletynem) na adresy </w:t>
      </w:r>
      <w:proofErr w:type="spellStart"/>
      <w:r w:rsidRPr="005B02F2">
        <w:rPr>
          <w:rFonts w:ascii="Times New Roman" w:hAnsi="Times New Roman" w:cs="Times New Roman"/>
          <w:sz w:val="24"/>
          <w:szCs w:val="24"/>
        </w:rPr>
        <w:t>meilowe</w:t>
      </w:r>
      <w:proofErr w:type="spellEnd"/>
      <w:r w:rsidRPr="005B02F2">
        <w:rPr>
          <w:rFonts w:ascii="Times New Roman" w:hAnsi="Times New Roman" w:cs="Times New Roman"/>
          <w:sz w:val="24"/>
          <w:szCs w:val="24"/>
        </w:rPr>
        <w:t xml:space="preserve"> urzędowe, imienne lub parafialne z domeną @diecezjaplocka.pl oraz w wersji niepełnej, zamieszczany na stronie internetowej Diecezji Płockiej. </w:t>
      </w:r>
    </w:p>
    <w:p w:rsidR="00C64617" w:rsidRPr="005B02F2" w:rsidRDefault="00C64617" w:rsidP="00C64617">
      <w:pPr>
        <w:jc w:val="both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ab/>
        <w:t xml:space="preserve">Po otrzymaniu na </w:t>
      </w:r>
      <w:proofErr w:type="spellStart"/>
      <w:r w:rsidRPr="005B02F2">
        <w:rPr>
          <w:rFonts w:ascii="Times New Roman" w:hAnsi="Times New Roman" w:cs="Times New Roman"/>
          <w:sz w:val="24"/>
          <w:szCs w:val="24"/>
        </w:rPr>
        <w:t>meila</w:t>
      </w:r>
      <w:proofErr w:type="spellEnd"/>
      <w:r w:rsidRPr="005B02F2">
        <w:rPr>
          <w:rFonts w:ascii="Times New Roman" w:hAnsi="Times New Roman" w:cs="Times New Roman"/>
          <w:sz w:val="24"/>
          <w:szCs w:val="24"/>
        </w:rPr>
        <w:t xml:space="preserve"> Okólnika w wersji elektronicznej, każdy proboszcz/administrator parafii Diecezji Płockiej jest zobowiązany do wydrukowania Okólnika i zarchiwizowania go w kancelarii parafialnej. Archiwizacja Okólnika będzie jednym z punktów kontroli Komisji </w:t>
      </w:r>
      <w:proofErr w:type="spellStart"/>
      <w:r w:rsidRPr="005B02F2">
        <w:rPr>
          <w:rFonts w:ascii="Times New Roman" w:hAnsi="Times New Roman" w:cs="Times New Roman"/>
          <w:sz w:val="24"/>
          <w:szCs w:val="24"/>
        </w:rPr>
        <w:t>Przedwizytacyjnej</w:t>
      </w:r>
      <w:proofErr w:type="spellEnd"/>
      <w:r w:rsidRPr="005B0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617" w:rsidRPr="005B02F2" w:rsidRDefault="00C64617" w:rsidP="00C64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617" w:rsidRPr="005B02F2" w:rsidRDefault="00C64617" w:rsidP="00C64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>Płock, dnia 20 marca 2023 r.</w:t>
      </w:r>
    </w:p>
    <w:p w:rsidR="00C64617" w:rsidRPr="005B02F2" w:rsidRDefault="00C64617" w:rsidP="00C64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F2">
        <w:rPr>
          <w:rFonts w:ascii="Times New Roman" w:hAnsi="Times New Roman" w:cs="Times New Roman"/>
          <w:sz w:val="24"/>
          <w:szCs w:val="24"/>
        </w:rPr>
        <w:t>Nr 652/2023</w:t>
      </w:r>
    </w:p>
    <w:p w:rsidR="00C64617" w:rsidRPr="005B02F2" w:rsidRDefault="00C64617" w:rsidP="00C64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17" w:rsidRPr="005B02F2" w:rsidRDefault="00C64617" w:rsidP="00C64617">
      <w:pPr>
        <w:pStyle w:val="Tekstpodstawowy"/>
        <w:ind w:left="4248" w:firstLine="708"/>
        <w:rPr>
          <w:i/>
        </w:rPr>
      </w:pPr>
      <w:bookmarkStart w:id="4" w:name="_Hlk121919379"/>
      <w:r w:rsidRPr="005B02F2">
        <w:rPr>
          <w:i/>
        </w:rPr>
        <w:t xml:space="preserve"> </w:t>
      </w:r>
      <w:r w:rsidRPr="005B02F2">
        <w:t xml:space="preserve">† </w:t>
      </w:r>
      <w:r w:rsidRPr="005B02F2">
        <w:rPr>
          <w:i/>
        </w:rPr>
        <w:t>Szymon Stułkowski</w:t>
      </w:r>
    </w:p>
    <w:p w:rsidR="00C64617" w:rsidRPr="005B02F2" w:rsidRDefault="00C64617" w:rsidP="00C64617">
      <w:pPr>
        <w:pStyle w:val="Tekstpodstawowy"/>
        <w:ind w:left="5664"/>
        <w:jc w:val="left"/>
        <w:rPr>
          <w:i/>
        </w:rPr>
      </w:pPr>
      <w:r w:rsidRPr="005B02F2">
        <w:rPr>
          <w:i/>
        </w:rPr>
        <w:t xml:space="preserve">            Biskup Płocki</w:t>
      </w:r>
    </w:p>
    <w:p w:rsidR="00C64617" w:rsidRPr="005B02F2" w:rsidRDefault="00C64617" w:rsidP="00C64617">
      <w:pPr>
        <w:pStyle w:val="Tekstpodstawowy"/>
        <w:ind w:right="4252" w:firstLine="540"/>
        <w:rPr>
          <w:i/>
        </w:rPr>
      </w:pPr>
    </w:p>
    <w:p w:rsidR="00C64617" w:rsidRPr="005B02F2" w:rsidRDefault="00C64617" w:rsidP="00C64617">
      <w:pPr>
        <w:pStyle w:val="Tekstpodstawowy"/>
        <w:ind w:right="4252" w:firstLine="540"/>
        <w:rPr>
          <w:i/>
        </w:rPr>
      </w:pPr>
      <w:r w:rsidRPr="005B02F2">
        <w:rPr>
          <w:i/>
        </w:rPr>
        <w:t>Ks. Dariusz Rogowski</w:t>
      </w:r>
    </w:p>
    <w:p w:rsidR="00C64617" w:rsidRPr="005B02F2" w:rsidRDefault="00C64617" w:rsidP="00C64617">
      <w:pPr>
        <w:pStyle w:val="Tekstpodstawowy"/>
        <w:ind w:right="4252" w:firstLine="540"/>
        <w:rPr>
          <w:i/>
        </w:rPr>
      </w:pPr>
      <w:r w:rsidRPr="005B02F2">
        <w:rPr>
          <w:i/>
        </w:rPr>
        <w:t>Notariusz</w:t>
      </w:r>
    </w:p>
    <w:bookmarkEnd w:id="4"/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PERSONALIA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Bezodstpw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Ks. mgr lic. Andrzej Janicki,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wiceoficjał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 Sądzie Biskupim Płockim, z dniem 1 marca 2023 r., otrzymał zatwierdzenie nominacji na urząd pomocniczego wikariusza sądowego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wiceoficjała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w Sądzie Biskupim Płockim, na okres 5 lat. </w:t>
      </w:r>
    </w:p>
    <w:p w:rsidR="009D29B4" w:rsidRDefault="009D29B4" w:rsidP="009D29B4">
      <w:pPr>
        <w:pStyle w:val="Bezodstpw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Ks. dr Kamil Krakowski, audytor w Sądzie Biskupim Płockim, z dniem 1 marca 2023 r., mianowany sędzią diecezjalnym w Sądzie Biskupim Płockim, do końca obecnej kadencji sędziów.</w:t>
      </w:r>
    </w:p>
    <w:p w:rsidR="009D29B4" w:rsidRDefault="009D29B4" w:rsidP="009D29B4">
      <w:pPr>
        <w:pStyle w:val="Bezodstpw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Ks. mgr lic. Dariusz Malczyk, audytor w Sądzie Biskupim Płockim, z dniem 1 marca 2023 r., mianowany sędzią diecezjalnym w Sądzie Biskupim Płockim, do końca obecnej kadencji sędziów.</w:t>
      </w:r>
    </w:p>
    <w:p w:rsidR="009D29B4" w:rsidRDefault="009D29B4" w:rsidP="009D29B4">
      <w:pPr>
        <w:pStyle w:val="Bezodstpw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 dr Witold J. Wybult, audytor w Sądzie Biskupim Płockim, z dniem 1 marca 2023 r., mianowany sędzią diecezjalnym w Sądzie Biskupim Płockim, do końca obecnej kadencji sędziów.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Płock, dnia 20 marca 2023 r.</w:t>
      </w:r>
    </w:p>
    <w:p w:rsidR="009D29B4" w:rsidRDefault="009D29B4" w:rsidP="009D29B4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9B4" w:rsidRDefault="009D29B4" w:rsidP="009D29B4">
      <w:pPr>
        <w:pStyle w:val="Bezodstpw"/>
        <w:ind w:left="566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Ks. Dariusz Rogowski</w:t>
      </w:r>
    </w:p>
    <w:p w:rsidR="009D29B4" w:rsidRDefault="009D29B4" w:rsidP="009D29B4">
      <w:pPr>
        <w:pStyle w:val="Bezodstpw"/>
        <w:ind w:left="566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Notariusz</w:t>
      </w:r>
    </w:p>
    <w:p w:rsidR="00C64617" w:rsidRDefault="00C64617" w:rsidP="009D29B4">
      <w:pPr>
        <w:pStyle w:val="Bezodstpw"/>
        <w:ind w:left="5664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4617" w:rsidRDefault="00C64617" w:rsidP="009D29B4">
      <w:pPr>
        <w:pStyle w:val="Bezodstpw"/>
        <w:ind w:left="5664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4617" w:rsidRDefault="00C64617" w:rsidP="00C64617">
      <w:pPr>
        <w:pStyle w:val="Bezodstpw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Kuria Diecezjalna Płocka</w:t>
      </w:r>
    </w:p>
    <w:p w:rsidR="00C64617" w:rsidRDefault="00C64617" w:rsidP="00C64617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Płock, dnia 20 marca 2023 r.</w:t>
      </w:r>
    </w:p>
    <w:p w:rsidR="00C64617" w:rsidRPr="00C64617" w:rsidRDefault="00C64617" w:rsidP="00C64617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Nr 658/2023</w:t>
      </w:r>
    </w:p>
    <w:p w:rsidR="00E36D1B" w:rsidRDefault="00E36D1B"/>
    <w:sectPr w:rsidR="00E3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99F"/>
    <w:multiLevelType w:val="hybridMultilevel"/>
    <w:tmpl w:val="06124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AF2052"/>
    <w:multiLevelType w:val="multilevel"/>
    <w:tmpl w:val="2CFA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E4233"/>
    <w:multiLevelType w:val="multilevel"/>
    <w:tmpl w:val="FF1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4"/>
    <w:rsid w:val="00142D4F"/>
    <w:rsid w:val="00941347"/>
    <w:rsid w:val="009D29B4"/>
    <w:rsid w:val="00C64617"/>
    <w:rsid w:val="00E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1498-4F5E-40BF-A092-EE7784B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9B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29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D29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9D29B4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2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29B4"/>
    <w:pPr>
      <w:spacing w:after="120" w:line="276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9B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D29B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user</cp:lastModifiedBy>
  <cp:revision>2</cp:revision>
  <dcterms:created xsi:type="dcterms:W3CDTF">2023-03-21T09:54:00Z</dcterms:created>
  <dcterms:modified xsi:type="dcterms:W3CDTF">2023-03-21T09:54:00Z</dcterms:modified>
</cp:coreProperties>
</file>