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FB4C" w14:textId="77777777" w:rsidR="00220260" w:rsidRDefault="00220260" w:rsidP="00B7351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Okólnik 40</w:t>
      </w:r>
    </w:p>
    <w:p w14:paraId="3D2C772A" w14:textId="77777777" w:rsidR="00220260" w:rsidRDefault="00220260" w:rsidP="00B73514">
      <w:pPr>
        <w:jc w:val="center"/>
        <w:outlineLvl w:val="0"/>
        <w:rPr>
          <w:rFonts w:ascii="Times New Roman" w:hAnsi="Times New Roman" w:cs="Times New Roman"/>
          <w:b/>
        </w:rPr>
      </w:pPr>
    </w:p>
    <w:p w14:paraId="6DE456F4" w14:textId="77777777" w:rsidR="00EC4971" w:rsidRPr="005C511A" w:rsidRDefault="00EC4971" w:rsidP="00EC4971">
      <w:pPr>
        <w:pStyle w:val="Bezodstpw"/>
        <w:ind w:firstLine="709"/>
        <w:jc w:val="center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>KONGREGACJA DS. KULTU BOŻEGO I DYSCYPLINY SAKRAMENTÓW</w:t>
      </w:r>
    </w:p>
    <w:p w14:paraId="6BE8C087" w14:textId="77777777" w:rsidR="00EC4971" w:rsidRDefault="00EC4971" w:rsidP="00EC4971">
      <w:pPr>
        <w:pStyle w:val="Bezodstpw"/>
        <w:ind w:firstLine="709"/>
        <w:jc w:val="center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>ODPOWIEDZI NA WĄTPLIWOŚCI</w:t>
      </w:r>
    </w:p>
    <w:p w14:paraId="5B2EFED7" w14:textId="77777777" w:rsidR="00EC4971" w:rsidRDefault="00EC4971" w:rsidP="00EC4971">
      <w:pPr>
        <w:pStyle w:val="Bezodstpw"/>
        <w:ind w:firstLine="709"/>
        <w:jc w:val="center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>w sprawie niektórych postanowień Listu Apostolskiego</w:t>
      </w:r>
    </w:p>
    <w:p w14:paraId="34F36B6D" w14:textId="77777777" w:rsidR="00EC4971" w:rsidRPr="005C511A" w:rsidRDefault="00EC4971" w:rsidP="00EC4971">
      <w:pPr>
        <w:pStyle w:val="Bezodstpw"/>
        <w:ind w:firstLine="709"/>
        <w:jc w:val="center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 xml:space="preserve">w formie </w:t>
      </w:r>
      <w:r w:rsidRPr="005C511A">
        <w:rPr>
          <w:rStyle w:val="custom-bold"/>
          <w:rFonts w:ascii="Times New Roman" w:hAnsi="Times New Roman" w:cs="Times New Roman"/>
          <w:bCs/>
          <w:lang w:val="it-IT"/>
        </w:rPr>
        <w:t>«</w:t>
      </w:r>
      <w:r w:rsidRPr="005C511A">
        <w:rPr>
          <w:rFonts w:ascii="Times New Roman" w:hAnsi="Times New Roman" w:cs="Times New Roman"/>
        </w:rPr>
        <w:t xml:space="preserve">Motu </w:t>
      </w:r>
      <w:proofErr w:type="spellStart"/>
      <w:r w:rsidRPr="005C511A">
        <w:rPr>
          <w:rFonts w:ascii="Times New Roman" w:hAnsi="Times New Roman" w:cs="Times New Roman"/>
        </w:rPr>
        <w:t>proprio</w:t>
      </w:r>
      <w:proofErr w:type="spellEnd"/>
      <w:r w:rsidRPr="005C511A">
        <w:rPr>
          <w:rFonts w:ascii="Times New Roman" w:hAnsi="Times New Roman" w:cs="Times New Roman"/>
          <w:lang w:val="it-IT"/>
        </w:rPr>
        <w:t xml:space="preserve">» </w:t>
      </w:r>
      <w:r w:rsidRPr="005C511A">
        <w:rPr>
          <w:rStyle w:val="custom-italic"/>
          <w:rFonts w:ascii="Times New Roman" w:hAnsi="Times New Roman" w:cs="Times New Roman"/>
        </w:rPr>
        <w:t>TRADITIONIS CUSTODES</w:t>
      </w:r>
      <w:r w:rsidRPr="005C511A">
        <w:rPr>
          <w:rFonts w:ascii="Times New Roman" w:hAnsi="Times New Roman" w:cs="Times New Roman"/>
        </w:rPr>
        <w:t xml:space="preserve"> papieża FRANCISZKA</w:t>
      </w:r>
    </w:p>
    <w:p w14:paraId="796D0EF5" w14:textId="77777777" w:rsidR="00EC4971" w:rsidRDefault="00EC4971" w:rsidP="00EC4971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14:paraId="67E3CF74" w14:textId="77777777" w:rsidR="00EC4971" w:rsidRPr="005C511A" w:rsidRDefault="00EC4971" w:rsidP="00EC4971">
      <w:pPr>
        <w:pStyle w:val="Bezodstpw"/>
        <w:ind w:firstLine="709"/>
        <w:jc w:val="center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>DO PRZEWODNICZĄCYCH KONFERENCJI EPISKOPATÓW</w:t>
      </w:r>
    </w:p>
    <w:p w14:paraId="299A781F" w14:textId="77777777" w:rsidR="00EC4971" w:rsidRDefault="00EC4971" w:rsidP="00EC4971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14:paraId="25FF1514" w14:textId="77777777" w:rsidR="00EC4971" w:rsidRPr="005C511A" w:rsidRDefault="00EC4971" w:rsidP="00EC497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>Eminencjo / Ekscelencjo,</w:t>
      </w:r>
    </w:p>
    <w:p w14:paraId="45D8759C" w14:textId="77777777" w:rsidR="00EC4971" w:rsidRPr="005C511A" w:rsidRDefault="00EC4971" w:rsidP="00EC497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 xml:space="preserve">po opublikowaniu przez papieża Franciszka Listu Apostolskiego w formie </w:t>
      </w:r>
      <w:r w:rsidRPr="005C511A">
        <w:rPr>
          <w:rFonts w:ascii="Times New Roman" w:hAnsi="Times New Roman" w:cs="Times New Roman"/>
          <w:lang w:val="it-IT"/>
        </w:rPr>
        <w:t>«</w:t>
      </w:r>
      <w:r w:rsidRPr="005C511A">
        <w:rPr>
          <w:rFonts w:ascii="Times New Roman" w:hAnsi="Times New Roman" w:cs="Times New Roman"/>
        </w:rPr>
        <w:t xml:space="preserve">Motu </w:t>
      </w:r>
      <w:proofErr w:type="spellStart"/>
      <w:r w:rsidRPr="005C511A">
        <w:rPr>
          <w:rFonts w:ascii="Times New Roman" w:hAnsi="Times New Roman" w:cs="Times New Roman"/>
        </w:rPr>
        <w:t>proprio</w:t>
      </w:r>
      <w:proofErr w:type="spellEnd"/>
      <w:r w:rsidRPr="005C511A">
        <w:rPr>
          <w:rFonts w:ascii="Times New Roman" w:hAnsi="Times New Roman" w:cs="Times New Roman"/>
          <w:lang w:val="it-IT"/>
        </w:rPr>
        <w:t xml:space="preserve">» 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Traditionis</w:t>
      </w:r>
      <w:proofErr w:type="spellEnd"/>
      <w:r w:rsidRPr="005C511A"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custodes</w:t>
      </w:r>
      <w:proofErr w:type="spellEnd"/>
      <w:r w:rsidRPr="005C511A">
        <w:rPr>
          <w:rFonts w:ascii="Times New Roman" w:hAnsi="Times New Roman" w:cs="Times New Roman"/>
        </w:rPr>
        <w:t xml:space="preserve"> na temat używania ksiąg liturgicznych sprzed reformy Soboru Watykańskiego II, dotarły do ​​Kongregacji Kultu Bożego i Dyscypliny Sakramentów - która sprawuje władzę Stolicy Apostolskiej w sprawach należących do jej kompetencji (por. 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Traditionis</w:t>
      </w:r>
      <w:proofErr w:type="spellEnd"/>
      <w:r w:rsidRPr="005C511A"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custodes</w:t>
      </w:r>
      <w:proofErr w:type="spellEnd"/>
      <w:r w:rsidRPr="005C511A">
        <w:rPr>
          <w:rFonts w:ascii="Times New Roman" w:hAnsi="Times New Roman" w:cs="Times New Roman"/>
        </w:rPr>
        <w:t>, nr 7) - różne prośby o wyjaśnienie jego właściwego zastosowania. Niektóre pytania były zgłaszane z różnych miejsc i z większą częstotliwością: dlatego po ich dokładnej ocenie, po poinformowaniu Ojca Świętego i uzyskaniu jego zgody, obecnie publikowane są odpowiedzi na najczęściej pojawiające się pytania.</w:t>
      </w:r>
    </w:p>
    <w:p w14:paraId="1C24B73E" w14:textId="77777777" w:rsidR="00EC4971" w:rsidRPr="005C511A" w:rsidRDefault="00EC4971" w:rsidP="00EC497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 xml:space="preserve">Tekst Motu </w:t>
      </w:r>
      <w:proofErr w:type="spellStart"/>
      <w:r w:rsidRPr="005C511A">
        <w:rPr>
          <w:rFonts w:ascii="Times New Roman" w:hAnsi="Times New Roman" w:cs="Times New Roman"/>
        </w:rPr>
        <w:t>proprio</w:t>
      </w:r>
      <w:proofErr w:type="spellEnd"/>
      <w:r w:rsidRPr="005C511A">
        <w:rPr>
          <w:rFonts w:ascii="Times New Roman" w:hAnsi="Times New Roman" w:cs="Times New Roman"/>
        </w:rPr>
        <w:t xml:space="preserve"> i towarzyszący mu list do wszystkich biskupów jasno wyrażają powody decyzji papieża Franciszka. Pierwszym celem jest kontynuacja „nieustannego poszukiwania komunii kościelnej” (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Traditionis</w:t>
      </w:r>
      <w:proofErr w:type="spellEnd"/>
      <w:r w:rsidRPr="005C511A"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custodes</w:t>
      </w:r>
      <w:proofErr w:type="spellEnd"/>
      <w:r w:rsidRPr="005C511A">
        <w:rPr>
          <w:rStyle w:val="custom-italic"/>
          <w:rFonts w:ascii="Times New Roman" w:hAnsi="Times New Roman" w:cs="Times New Roman"/>
        </w:rPr>
        <w:t>, Wstęp</w:t>
      </w:r>
      <w:r w:rsidRPr="005C511A">
        <w:rPr>
          <w:rFonts w:ascii="Times New Roman" w:hAnsi="Times New Roman" w:cs="Times New Roman"/>
        </w:rPr>
        <w:t xml:space="preserve">), co wyraża się uznaniem w księgach liturgicznych promulgowanych przez Świętych Papieży Pawła VI i Jana Pawła II, zgodnie z dekretami Soboru Watykańskiego II, jedyny wyraz </w:t>
      </w:r>
      <w:r w:rsidRPr="005C511A">
        <w:rPr>
          <w:rStyle w:val="custom-italic"/>
          <w:rFonts w:ascii="Times New Roman" w:hAnsi="Times New Roman" w:cs="Times New Roman"/>
        </w:rPr>
        <w:t xml:space="preserve">lex 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orandi</w:t>
      </w:r>
      <w:proofErr w:type="spellEnd"/>
      <w:r w:rsidRPr="005C511A">
        <w:rPr>
          <w:rFonts w:ascii="Times New Roman" w:hAnsi="Times New Roman" w:cs="Times New Roman"/>
        </w:rPr>
        <w:t xml:space="preserve"> Rytu rzymskiego (por. 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Traditionis</w:t>
      </w:r>
      <w:proofErr w:type="spellEnd"/>
      <w:r w:rsidRPr="005C511A"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custodes</w:t>
      </w:r>
      <w:proofErr w:type="spellEnd"/>
      <w:r w:rsidRPr="005C511A">
        <w:rPr>
          <w:rFonts w:ascii="Times New Roman" w:hAnsi="Times New Roman" w:cs="Times New Roman"/>
        </w:rPr>
        <w:t>, nr 1). W tym kierunku chcemy podążać i taki jest sens odpowiedzi, które tutaj publikujemy: każda przepisana norma ma zawsze za jedyny cel strzeżenie daru jedności kościelnej, idąc razem, z przekonaniem umysłu i serca, w kierunku wskazanym przez Ojca Świętego.</w:t>
      </w:r>
    </w:p>
    <w:p w14:paraId="479689A2" w14:textId="77777777" w:rsidR="00EC4971" w:rsidRPr="005C511A" w:rsidRDefault="00EC4971" w:rsidP="00EC497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>Przykro jest patrzeć, jak najgłębsza więź jedności — uczestnictwo w jednym łamanym Chlebie, którym jest Jego Ciało złożone w ofierze, aby wszyscy stanowili jedno (por. J 17, 21) — staje się przyczyną podziału: jest zadaniem Biskupów, „z Piotrem i pod zwierzchnictwem Piotra” (</w:t>
      </w:r>
      <w:r w:rsidRPr="005C511A">
        <w:rPr>
          <w:rStyle w:val="custom-italic"/>
          <w:rFonts w:ascii="Times New Roman" w:hAnsi="Times New Roman" w:cs="Times New Roman"/>
        </w:rPr>
        <w:t xml:space="preserve">cum Petro et 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sub</w:t>
      </w:r>
      <w:proofErr w:type="spellEnd"/>
      <w:r w:rsidRPr="005C511A">
        <w:rPr>
          <w:rStyle w:val="custom-italic"/>
          <w:rFonts w:ascii="Times New Roman" w:hAnsi="Times New Roman" w:cs="Times New Roman"/>
        </w:rPr>
        <w:t xml:space="preserve"> Petro)</w:t>
      </w:r>
      <w:r w:rsidRPr="005C511A">
        <w:rPr>
          <w:rFonts w:ascii="Times New Roman" w:hAnsi="Times New Roman" w:cs="Times New Roman"/>
        </w:rPr>
        <w:t>, zachować komunię, warunek konieczny — przypomina nam o tym apostoł Paweł (por. 1 Kor 11, 17-34) — aby uczestniczyć w uczcie eucharystycznej.</w:t>
      </w:r>
    </w:p>
    <w:p w14:paraId="752AE9F5" w14:textId="77777777" w:rsidR="00EC4971" w:rsidRPr="005C511A" w:rsidRDefault="00EC4971" w:rsidP="00EC497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 xml:space="preserve">Jeden fakt jest niezaprzeczalny: Ojcowie soborowi czuli pilną potrzebę reformy, aby prawda celebrowanej wiary ukazywała się coraz bardziej w całym swoim pięknie, a Lud Boży wzrastał w pełnym, czynnym i świadomym udziale w celebracji liturgicznej (por. </w:t>
      </w:r>
      <w:r w:rsidRPr="005C511A">
        <w:rPr>
          <w:rStyle w:val="custom-italic"/>
          <w:rFonts w:ascii="Times New Roman" w:hAnsi="Times New Roman" w:cs="Times New Roman"/>
        </w:rPr>
        <w:t>Konstytucja o liturgii świętej,</w:t>
      </w:r>
      <w:r w:rsidRPr="005C511A">
        <w:rPr>
          <w:rFonts w:ascii="Times New Roman" w:hAnsi="Times New Roman" w:cs="Times New Roman"/>
        </w:rPr>
        <w:t xml:space="preserve"> nr 14), która jest aktualizacją historii zbawienia, pamiątką Paschy Pana, naszej jedynej nadziei.</w:t>
      </w:r>
    </w:p>
    <w:p w14:paraId="0A5E619B" w14:textId="77777777" w:rsidR="00EC4971" w:rsidRPr="005C511A" w:rsidRDefault="00EC4971" w:rsidP="00EC497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>Jako Pasterze nie możemy poddawać się jałowym polemikom, zdolnym jedynie do tworzenia podziałów, w których rytualny fakt jest często wykorzystywany przez wizje ideologiczne. Wszyscy jesteśmy raczej wezwani do ponownego odkrycia wartości reformy liturgicznej poprzez ochronę prawdy i piękna Rytu, który ta reforma nam ofiarowała. Aby tak się stało, zdajemy sobie sprawę, że konieczna jest odnowiona i ciągła formacja liturgiczna zarówno prezbiterów, jak i wiernych świeckich.</w:t>
      </w:r>
    </w:p>
    <w:p w14:paraId="61D325B0" w14:textId="77777777" w:rsidR="00EC4971" w:rsidRPr="005C511A" w:rsidRDefault="00EC4971" w:rsidP="00EC4971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>Na uroczystym zamknięciu drugiej sesji Soboru (4 grudnia 1963) św. Paweł VI wyraził się następująco (nr 11):</w:t>
      </w:r>
    </w:p>
    <w:p w14:paraId="7C59BB7B" w14:textId="77777777" w:rsidR="00EC4971" w:rsidRDefault="00EC4971" w:rsidP="00EC4971">
      <w:pPr>
        <w:pStyle w:val="Cyt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 końcu ta żarliwa i złożona dyskusja nie była pozbawiona obfitych owoców: w istocie ten temat, który został poruszony przed wszystkimi innymi i który w pewnym sensie wyróżnia się w Kościele zarówno ze względu na swoją naturę, jak i godność - mamy na myśli świętą Liturgię - doszedł do szczęśliwego zakończenia i dzisiaj jest on ogłoszony przez Nas uroczyście. Dlatego nasza dusza weseli się szczerą radością. </w:t>
      </w:r>
      <w:r>
        <w:rPr>
          <w:rFonts w:ascii="Times New Roman" w:hAnsi="Times New Roman" w:cs="Times New Roman"/>
          <w:sz w:val="24"/>
          <w:szCs w:val="24"/>
        </w:rPr>
        <w:lastRenderedPageBreak/>
        <w:t>W tym fakcie uznajemy, że przestrzegany jest właściwy porządek wartości i obowiązków: w ten sposób uznaliśmy, że honorowe miejsce musi być zarezerwowane dla Boga; że jako pierwszy obowiązek jesteśmy zobowiązani wznosić modlitwy do Boga; że święta liturgia jest głównym źródłem tej boskiej wymiany, w której zostaje nam przekazane życie Boże, jest pierwszą szkołą naszej duszy, pierwszym darem, jaki winien być dany przez nas ludowi chrześcijańskiemu, zjednoczonemu z nami w wierze i wytrwałości modlitwy; wreszcie - pierwszym wezwaniem dla ludzkości, aby rozwiązać swój niemy język w świętych i szczerych modlitwach i poczuć tę niewysłowioną odradzającą siłę duszy, która jest nieodłączna ze śpiewaną z nami pieśnią chwały Boga i nadzieją ludzi, przez Jezusa Chrystusa i w Duchu Świętym".</w:t>
      </w:r>
    </w:p>
    <w:p w14:paraId="197A6921" w14:textId="77777777" w:rsidR="00EC4971" w:rsidRPr="005C511A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>Kiedy papież Franciszek (Przemówienie do uczestników 68. Narodowego Tygodnia Liturgicznego, Rzym, 24 sierpnia 2017 r.) przypomina nam, że „po tym nauczaniu, po tej długiej drodze możemy z pewnością i z autorytetem Urzędu Nauczycielskiego stwierdzić, że reforma liturgiczna jest nieodwracalna”, pragnie on wskazać jedyny kierunek, w którym jako Pasterze jesteśmy wezwani, aby z radością kierować nasze zaangażowanie.</w:t>
      </w:r>
    </w:p>
    <w:p w14:paraId="081FCBD1" w14:textId="77777777" w:rsidR="00EC4971" w:rsidRPr="005C511A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>Maryi, Matce Kościoła, zawierzamy naszą posługę, aby „zachować jedność ducha poprzez więź pokoju” (Ef 4, 3).</w:t>
      </w:r>
    </w:p>
    <w:p w14:paraId="46DAC693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  <w:lang w:bidi="en-US"/>
        </w:rPr>
      </w:pPr>
      <w:r w:rsidRPr="005C511A">
        <w:rPr>
          <w:rFonts w:ascii="Times New Roman" w:hAnsi="Times New Roman" w:cs="Times New Roman"/>
          <w:lang w:bidi="en-US"/>
        </w:rPr>
        <w:t xml:space="preserve">W siedzibie Kongregacji ds. Kultu Bożego i Dyscypliny Sakramentów, 4 grudnia 2021 r., w 58. rocznicę ogłoszenia Konstytucji o Świętej Liturgii 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Sacrosanctum</w:t>
      </w:r>
      <w:proofErr w:type="spellEnd"/>
      <w:r w:rsidRPr="005C511A"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 w:rsidRPr="005C511A">
        <w:rPr>
          <w:rStyle w:val="custom-italic"/>
          <w:rFonts w:ascii="Times New Roman" w:hAnsi="Times New Roman" w:cs="Times New Roman"/>
        </w:rPr>
        <w:t>Concilium</w:t>
      </w:r>
      <w:proofErr w:type="spellEnd"/>
      <w:r w:rsidRPr="005C511A">
        <w:rPr>
          <w:rFonts w:ascii="Times New Roman" w:hAnsi="Times New Roman" w:cs="Times New Roman"/>
          <w:lang w:bidi="en-US"/>
        </w:rPr>
        <w:t>.</w:t>
      </w:r>
    </w:p>
    <w:p w14:paraId="5200D157" w14:textId="77777777" w:rsidR="00EC4971" w:rsidRPr="005C511A" w:rsidRDefault="00EC4971" w:rsidP="00EC4971">
      <w:pPr>
        <w:ind w:firstLine="709"/>
        <w:jc w:val="both"/>
        <w:rPr>
          <w:rFonts w:ascii="Times New Roman" w:hAnsi="Times New Roman" w:cs="Times New Roman"/>
          <w:lang w:bidi="en-US"/>
        </w:rPr>
      </w:pPr>
    </w:p>
    <w:p w14:paraId="046BCB94" w14:textId="77777777" w:rsidR="00EC4971" w:rsidRPr="005C511A" w:rsidRDefault="00EC4971" w:rsidP="00EC4971">
      <w:pPr>
        <w:ind w:left="6372" w:firstLine="709"/>
        <w:jc w:val="both"/>
        <w:rPr>
          <w:rFonts w:ascii="Times New Roman" w:hAnsi="Times New Roman" w:cs="Times New Roman"/>
          <w:i/>
          <w:lang w:val="it-IT"/>
        </w:rPr>
      </w:pPr>
      <w:r w:rsidRPr="005C511A">
        <w:rPr>
          <w:rFonts w:ascii="Times New Roman" w:hAnsi="Times New Roman" w:cs="Times New Roman"/>
          <w:lang w:val="it-IT"/>
        </w:rPr>
        <w:t xml:space="preserve">† </w:t>
      </w:r>
      <w:r w:rsidRPr="005C511A">
        <w:rPr>
          <w:rFonts w:ascii="Times New Roman" w:hAnsi="Times New Roman" w:cs="Times New Roman"/>
          <w:i/>
          <w:lang w:val="it-IT"/>
        </w:rPr>
        <w:t>Arthur Roche</w:t>
      </w:r>
    </w:p>
    <w:p w14:paraId="366D9F7E" w14:textId="77777777" w:rsidR="00EC4971" w:rsidRPr="005C511A" w:rsidRDefault="00EC4971" w:rsidP="00EC4971">
      <w:pPr>
        <w:ind w:left="6372" w:firstLine="709"/>
        <w:jc w:val="both"/>
        <w:rPr>
          <w:rFonts w:ascii="Times New Roman" w:hAnsi="Times New Roman" w:cs="Times New Roman"/>
          <w:i/>
          <w:lang w:eastAsia="de-DE" w:bidi="de-DE"/>
        </w:rPr>
      </w:pPr>
      <w:r>
        <w:rPr>
          <w:rFonts w:ascii="Times New Roman" w:hAnsi="Times New Roman" w:cs="Times New Roman"/>
          <w:i/>
        </w:rPr>
        <w:t xml:space="preserve">      </w:t>
      </w:r>
      <w:r w:rsidRPr="005C511A">
        <w:rPr>
          <w:rFonts w:ascii="Times New Roman" w:hAnsi="Times New Roman" w:cs="Times New Roman"/>
          <w:i/>
        </w:rPr>
        <w:t>Prefekt</w:t>
      </w:r>
    </w:p>
    <w:p w14:paraId="268C7D7E" w14:textId="77777777" w:rsidR="00EC4971" w:rsidRPr="005C511A" w:rsidRDefault="00EC4971" w:rsidP="00EC4971">
      <w:pPr>
        <w:ind w:firstLine="709"/>
        <w:jc w:val="both"/>
        <w:rPr>
          <w:rFonts w:ascii="Times New Roman" w:hAnsi="Times New Roman" w:cs="Times New Roman"/>
        </w:rPr>
      </w:pPr>
    </w:p>
    <w:p w14:paraId="76B700A5" w14:textId="77777777" w:rsidR="00EC4971" w:rsidRPr="005C511A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 w:rsidRPr="005C511A">
        <w:rPr>
          <w:rFonts w:ascii="Times New Roman" w:hAnsi="Times New Roman" w:cs="Times New Roman"/>
        </w:rPr>
        <w:t>Papież Franciszek podczas audiencji udzielonej prefektowi Kongregacji ds. Kultu Bożego i Dyscypliny Sakramentów w dniu 18 listopada 2021 r. został poinformowany i wyraził zgodę na publikację tych RESPONSA AD DUBIA wraz z UWAGAMI WYJAŚNIAJĄCYMI.</w:t>
      </w:r>
    </w:p>
    <w:p w14:paraId="65A0AAC8" w14:textId="77777777" w:rsidR="00EC4971" w:rsidRPr="005C511A" w:rsidRDefault="00EC4971" w:rsidP="00EC4971">
      <w:pPr>
        <w:ind w:firstLine="709"/>
        <w:jc w:val="both"/>
        <w:rPr>
          <w:rFonts w:ascii="Times New Roman" w:hAnsi="Times New Roman" w:cs="Times New Roman"/>
        </w:rPr>
      </w:pPr>
    </w:p>
    <w:p w14:paraId="5FC4A9C6" w14:textId="77777777" w:rsidR="00EC4971" w:rsidRDefault="00EC4971" w:rsidP="00EC4971">
      <w:pPr>
        <w:pStyle w:val="List-06-stopka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****</w:t>
      </w:r>
    </w:p>
    <w:p w14:paraId="16B1F915" w14:textId="77777777" w:rsidR="00EC4971" w:rsidRDefault="00EC4971" w:rsidP="00EC4971">
      <w:pPr>
        <w:pStyle w:val="Cytat"/>
        <w:rPr>
          <w:rStyle w:val="custom-bold"/>
          <w:sz w:val="24"/>
        </w:rPr>
      </w:pP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Traditionis</w:t>
      </w:r>
      <w:proofErr w:type="spellEnd"/>
      <w:r>
        <w:rPr>
          <w:rStyle w:val="custom-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custodes</w:t>
      </w:r>
      <w:proofErr w:type="spellEnd"/>
    </w:p>
    <w:p w14:paraId="44AD6089" w14:textId="77777777" w:rsidR="00EC4971" w:rsidRDefault="00EC4971" w:rsidP="00EC4971">
      <w:pPr>
        <w:pStyle w:val="Cytat"/>
      </w:pPr>
      <w:r>
        <w:rPr>
          <w:rFonts w:ascii="Times New Roman" w:hAnsi="Times New Roman" w:cs="Times New Roman"/>
          <w:sz w:val="24"/>
          <w:szCs w:val="24"/>
        </w:rPr>
        <w:t>Art. 3. W diecezjach, w których dotychczas jest obecna jedna lub więcej grup celebrujących według Mszału sprzed reformy z 1970 r., biskup:</w:t>
      </w:r>
    </w:p>
    <w:p w14:paraId="4A5D53AA" w14:textId="77777777" w:rsidR="00EC4971" w:rsidRDefault="00EC4971" w:rsidP="00EC4971">
      <w:pPr>
        <w:pStyle w:val="Cyt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14:paraId="795F902C" w14:textId="77777777" w:rsidR="00EC4971" w:rsidRDefault="00EC4971" w:rsidP="00EC4971">
      <w:pPr>
        <w:pStyle w:val="Cyt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niech wskaże jedno lub więcej miejsc, w których wierni należący do tych grup mogą gromadzić się na sprawowanie Eucharystii (jednak nie w kościołach parafialnych i bez tworzenia nowych parafii personalnych);</w:t>
      </w:r>
    </w:p>
    <w:p w14:paraId="622AEC02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Odnośnie do postawionej kwestii:</w:t>
      </w:r>
    </w:p>
    <w:p w14:paraId="23ACE4AA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 xml:space="preserve">Czy tam, gdzie nie ma możliwości wskazania kościoła, kaplicy lub oratorium, które mogłyby przyjąć wiernych celebrujących według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(editio </w:t>
      </w:r>
      <w:proofErr w:type="spellStart"/>
      <w:r>
        <w:rPr>
          <w:rStyle w:val="custom-italic"/>
          <w:rFonts w:ascii="Times New Roman" w:hAnsi="Times New Roman" w:cs="Times New Roman"/>
        </w:rPr>
        <w:t>typica</w:t>
      </w:r>
      <w:proofErr w:type="spellEnd"/>
      <w:r>
        <w:rPr>
          <w:rStyle w:val="custom-italic"/>
          <w:rFonts w:ascii="Times New Roman" w:hAnsi="Times New Roman" w:cs="Times New Roman"/>
        </w:rPr>
        <w:t xml:space="preserve"> 1962)</w:t>
      </w:r>
      <w:r>
        <w:rPr>
          <w:rFonts w:ascii="Times New Roman" w:hAnsi="Times New Roman" w:cs="Times New Roman"/>
        </w:rPr>
        <w:t xml:space="preserve">, biskup diecezjalny może zwrócić się do Kongregacji ds. Kultu Bożego i Dyscypliny Sakramentów o dyspensę od rozporządzenia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 xml:space="preserve"> (art. 3 § 2), a zatem dopuścić celebrację w kościele parafialnym?</w:t>
      </w:r>
    </w:p>
    <w:p w14:paraId="3ACD22BA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Odpowiada się:</w:t>
      </w:r>
    </w:p>
    <w:p w14:paraId="6ABA12A8" w14:textId="77777777" w:rsidR="00EC4971" w:rsidRDefault="00EC4971" w:rsidP="00EC4971">
      <w:pPr>
        <w:ind w:firstLine="709"/>
        <w:jc w:val="both"/>
        <w:rPr>
          <w:lang w:bidi="fr-FR"/>
        </w:rPr>
      </w:pPr>
      <w:r>
        <w:rPr>
          <w:rFonts w:ascii="Times New Roman" w:hAnsi="Times New Roman" w:cs="Times New Roman"/>
          <w:lang w:bidi="fr-FR"/>
        </w:rPr>
        <w:t>Twierdząco.</w:t>
      </w:r>
    </w:p>
    <w:p w14:paraId="7F6AB61B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Uwaga wyjaśniająca.</w:t>
      </w:r>
    </w:p>
    <w:p w14:paraId="3BD92C69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 xml:space="preserve">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 xml:space="preserve"> w art. 3 § 2 wskazuje, aby w diecezjach, w których do tej pory istnieje jedna lub więcej grup celebrujących według Mszału sprzed reformy z 1970 r., biskup wskazał „jedno lub więcej miejsc, w których wierni należący do tych grup mogą gromadzić się na sprawowanie Eucharystii (jednak nie w kościołach parafialnych i bez </w:t>
      </w:r>
      <w:r>
        <w:rPr>
          <w:rFonts w:ascii="Times New Roman" w:hAnsi="Times New Roman" w:cs="Times New Roman"/>
        </w:rPr>
        <w:lastRenderedPageBreak/>
        <w:t>tworzenia nowych parafii personalnych)”. Wyłączenie kościoła parafialnego oznacza, że ​​sprawowanie Eucharystii według poprzedniego rytu, jako zezwolenie ograniczone do ww. grup, nie należy do zwykłego życia wspólnoty parafialnej.</w:t>
      </w:r>
    </w:p>
    <w:p w14:paraId="158982B3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Kongregacja ta, sprawując władzę Stolicy Apostolskiej w zakresie swoich kompetencji (por.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 xml:space="preserve">, nr 7), może na prośbę biskupa diecezjalnego zezwolić na wykorzystanie kościoła parafialnego do celebracji zgodnie z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 tylko w przypadku stwierdzenia niemożności skorzystania z innego kościoła, oratorium lub kaplicy. Ocenę tej niemożliwości należy przeprowadzić ze skrupulatną uwagą.</w:t>
      </w:r>
    </w:p>
    <w:p w14:paraId="5767DC9A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więcej, nie jest stosowne, aby taką celebrację włączać do planu Mszy parafialnych, ponieważ uczestniczą w niej tylko wierni należący do grupy. Wreszcie należy unikać zbieżności z działalnością duszpasterską wspólnoty parafialnej. Rozumie się, że gdy inna lokalizacja stanie się dostępna, takie zezwolenie zostanie wycofane.</w:t>
      </w:r>
    </w:p>
    <w:p w14:paraId="4686D60A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przepisach tych nie ma intencji marginalizowania wiernych, którzy są zakorzenieni w poprzedniej formie celebracyjnej: mają one jedynie na celu przypomnienie, że mamy do czynienia tutaj z ustępstwem ze względu na troskę o ich dobro (ze względu na powszechne stosowanie jedynego </w:t>
      </w:r>
      <w:r>
        <w:rPr>
          <w:rStyle w:val="custom-italic"/>
          <w:rFonts w:ascii="Times New Roman" w:hAnsi="Times New Roman" w:cs="Times New Roman"/>
        </w:rPr>
        <w:t xml:space="preserve">lex </w:t>
      </w:r>
      <w:proofErr w:type="spellStart"/>
      <w:r>
        <w:rPr>
          <w:rStyle w:val="custom-italic"/>
          <w:rFonts w:ascii="Times New Roman" w:hAnsi="Times New Roman" w:cs="Times New Roman"/>
        </w:rPr>
        <w:t>orandi</w:t>
      </w:r>
      <w:proofErr w:type="spellEnd"/>
      <w:r>
        <w:rPr>
          <w:rFonts w:ascii="Times New Roman" w:hAnsi="Times New Roman" w:cs="Times New Roman"/>
        </w:rPr>
        <w:t xml:space="preserve"> Rytu rzymskiego), a nie okazją do promowania poprzedniego rytu.</w:t>
      </w:r>
    </w:p>
    <w:p w14:paraId="3DCE0C28" w14:textId="77777777" w:rsidR="00EC4971" w:rsidRDefault="00EC4971" w:rsidP="00EC4971">
      <w:pPr>
        <w:pStyle w:val="Cytat"/>
        <w:rPr>
          <w:rStyle w:val="custom-bold"/>
        </w:rPr>
      </w:pP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Traditionis</w:t>
      </w:r>
      <w:proofErr w:type="spellEnd"/>
      <w:r>
        <w:rPr>
          <w:rStyle w:val="custom-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custodes</w:t>
      </w:r>
      <w:proofErr w:type="spellEnd"/>
    </w:p>
    <w:p w14:paraId="24B54229" w14:textId="77777777" w:rsidR="00EC4971" w:rsidRDefault="00EC4971" w:rsidP="00EC4971">
      <w:pPr>
        <w:pStyle w:val="Cytat"/>
      </w:pPr>
      <w:r>
        <w:rPr>
          <w:rFonts w:ascii="Times New Roman" w:hAnsi="Times New Roman" w:cs="Times New Roman"/>
          <w:sz w:val="24"/>
          <w:szCs w:val="24"/>
        </w:rPr>
        <w:t xml:space="preserve">Art. 1. Księgi liturgiczne promulgowane przez świętych papieży Pawła VI i Jana Pawła II, zgodnie z dekretami Soboru Watykańskiego II, są jedynym wyrazem </w:t>
      </w:r>
      <w:r>
        <w:rPr>
          <w:rStyle w:val="custom-italic"/>
          <w:rFonts w:ascii="Times New Roman" w:hAnsi="Times New Roman" w:cs="Times New Roman"/>
          <w:sz w:val="24"/>
          <w:szCs w:val="24"/>
        </w:rPr>
        <w:t xml:space="preserve">lex </w:t>
      </w:r>
      <w:proofErr w:type="spellStart"/>
      <w:r>
        <w:rPr>
          <w:rStyle w:val="custom-italic"/>
          <w:rFonts w:ascii="Times New Roman" w:hAnsi="Times New Roman" w:cs="Times New Roman"/>
          <w:sz w:val="24"/>
          <w:szCs w:val="24"/>
        </w:rPr>
        <w:t>orandi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Rytu rzymskiego.</w:t>
      </w:r>
    </w:p>
    <w:p w14:paraId="58B7DA63" w14:textId="77777777" w:rsidR="00EC4971" w:rsidRDefault="00EC4971" w:rsidP="00EC4971">
      <w:pPr>
        <w:pStyle w:val="Cyt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8. Wcześniejsze normy, instrukcje, zezwolenia i zwyczaje, które nie są zgodne z postanowieniami niniejszego </w:t>
      </w:r>
      <w:r>
        <w:rPr>
          <w:rStyle w:val="custom-italic"/>
          <w:rFonts w:ascii="Times New Roman" w:hAnsi="Times New Roman" w:cs="Times New Roman"/>
          <w:sz w:val="24"/>
          <w:szCs w:val="24"/>
        </w:rPr>
        <w:t xml:space="preserve">Motu </w:t>
      </w:r>
      <w:proofErr w:type="spellStart"/>
      <w:r>
        <w:rPr>
          <w:rStyle w:val="custom-italic"/>
          <w:rFonts w:ascii="Times New Roman" w:hAnsi="Times New Roman" w:cs="Times New Roman"/>
          <w:sz w:val="24"/>
          <w:szCs w:val="24"/>
        </w:rPr>
        <w:t>proprio</w:t>
      </w:r>
      <w:proofErr w:type="spellEnd"/>
      <w:r>
        <w:rPr>
          <w:rFonts w:ascii="Times New Roman" w:hAnsi="Times New Roman" w:cs="Times New Roman"/>
          <w:sz w:val="24"/>
          <w:szCs w:val="24"/>
        </w:rPr>
        <w:t>, zostają uchylone.</w:t>
      </w:r>
    </w:p>
    <w:p w14:paraId="2041EA59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Odnośnie do postawionej kwestii:</w:t>
      </w:r>
    </w:p>
    <w:p w14:paraId="1BC81EC4" w14:textId="77777777" w:rsidR="00EC4971" w:rsidRDefault="00EC4971" w:rsidP="00EC4971">
      <w:pPr>
        <w:ind w:firstLine="709"/>
        <w:jc w:val="both"/>
        <w:rPr>
          <w:lang w:bidi="fr-FR"/>
        </w:rPr>
      </w:pPr>
      <w:r>
        <w:rPr>
          <w:rFonts w:ascii="Times New Roman" w:hAnsi="Times New Roman" w:cs="Times New Roman"/>
          <w:lang w:bidi="fr-FR"/>
        </w:rPr>
        <w:t xml:space="preserve">Czy jest możliwe, zgodnie z postanowieniami Motu </w:t>
      </w:r>
      <w:proofErr w:type="spellStart"/>
      <w:r>
        <w:rPr>
          <w:rFonts w:ascii="Times New Roman" w:hAnsi="Times New Roman" w:cs="Times New Roman"/>
          <w:lang w:bidi="fr-FR"/>
        </w:rPr>
        <w:t>proprio</w:t>
      </w:r>
      <w:proofErr w:type="spellEnd"/>
      <w:r>
        <w:rPr>
          <w:rFonts w:ascii="Times New Roman" w:hAnsi="Times New Roman" w:cs="Times New Roman"/>
          <w:lang w:bidi="fr-FR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  <w:lang w:bidi="fr-FR"/>
        </w:rPr>
        <w:t xml:space="preserve">, sprawowanie sakramentów z użyciem </w:t>
      </w:r>
      <w:proofErr w:type="spellStart"/>
      <w:r>
        <w:rPr>
          <w:rStyle w:val="custom-italic"/>
          <w:rFonts w:ascii="Times New Roman" w:hAnsi="Times New Roman" w:cs="Times New Roman"/>
        </w:rPr>
        <w:t>Rituale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</w:t>
      </w:r>
      <w:r>
        <w:rPr>
          <w:rFonts w:ascii="Times New Roman" w:hAnsi="Times New Roman" w:cs="Times New Roman"/>
          <w:lang w:val="it-IT" w:bidi="fr-FR"/>
        </w:rPr>
        <w:t xml:space="preserve"> </w:t>
      </w:r>
      <w:r>
        <w:rPr>
          <w:rFonts w:ascii="Times New Roman" w:hAnsi="Times New Roman" w:cs="Times New Roman"/>
          <w:lang w:bidi="fr-FR"/>
        </w:rPr>
        <w:t xml:space="preserve">i </w:t>
      </w:r>
      <w:proofErr w:type="spellStart"/>
      <w:r>
        <w:rPr>
          <w:rStyle w:val="custom-italic"/>
          <w:rFonts w:ascii="Times New Roman" w:hAnsi="Times New Roman" w:cs="Times New Roman"/>
        </w:rPr>
        <w:t>Pontificale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</w:t>
      </w:r>
      <w:r>
        <w:rPr>
          <w:rFonts w:ascii="Times New Roman" w:hAnsi="Times New Roman" w:cs="Times New Roman"/>
          <w:lang w:bidi="fr-FR"/>
        </w:rPr>
        <w:t xml:space="preserve"> sprzed reformy liturgicznej Soboru Watykańskiego II?</w:t>
      </w:r>
    </w:p>
    <w:p w14:paraId="67511526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Odpowiada się:</w:t>
      </w:r>
    </w:p>
    <w:p w14:paraId="2CA54BBE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>Przecząco.</w:t>
      </w:r>
    </w:p>
    <w:p w14:paraId="5C5771F1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Jedynie w przypadku kanonicznie erygowanych parafii personalnych, które zgodnie z postanowieniami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 xml:space="preserve"> celebrują według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 xml:space="preserve">z 1962 r., biskup diecezjalny jest upoważniony do udzielenia zezwolenia na korzystanie wyłącznie z </w:t>
      </w:r>
      <w:proofErr w:type="spellStart"/>
      <w:r>
        <w:rPr>
          <w:rStyle w:val="custom-italic"/>
          <w:rFonts w:ascii="Times New Roman" w:hAnsi="Times New Roman" w:cs="Times New Roman"/>
        </w:rPr>
        <w:t>Rituale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</w:t>
      </w:r>
      <w:r>
        <w:rPr>
          <w:rFonts w:ascii="Times New Roman" w:hAnsi="Times New Roman" w:cs="Times New Roman"/>
          <w:lang w:val="it-IT" w:bidi="fr-FR"/>
        </w:rPr>
        <w:t xml:space="preserve"> </w:t>
      </w:r>
      <w:r>
        <w:rPr>
          <w:rFonts w:ascii="Times New Roman" w:hAnsi="Times New Roman" w:cs="Times New Roman"/>
        </w:rPr>
        <w:t xml:space="preserve">(ostatnia </w:t>
      </w:r>
      <w:r>
        <w:rPr>
          <w:rStyle w:val="custom-italic"/>
          <w:rFonts w:ascii="Times New Roman" w:hAnsi="Times New Roman" w:cs="Times New Roman"/>
        </w:rPr>
        <w:t xml:space="preserve">editio </w:t>
      </w:r>
      <w:proofErr w:type="spellStart"/>
      <w:r>
        <w:rPr>
          <w:rStyle w:val="custom-italic"/>
          <w:rFonts w:ascii="Times New Roman" w:hAnsi="Times New Roman" w:cs="Times New Roman"/>
        </w:rPr>
        <w:t>typica</w:t>
      </w:r>
      <w:proofErr w:type="spellEnd"/>
      <w:r>
        <w:rPr>
          <w:rFonts w:ascii="Times New Roman" w:hAnsi="Times New Roman" w:cs="Times New Roman"/>
        </w:rPr>
        <w:t xml:space="preserve"> 1952), a nie </w:t>
      </w:r>
      <w:proofErr w:type="spellStart"/>
      <w:r>
        <w:rPr>
          <w:rStyle w:val="custom-italic"/>
          <w:rFonts w:ascii="Times New Roman" w:hAnsi="Times New Roman" w:cs="Times New Roman"/>
        </w:rPr>
        <w:t>Pontificale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</w:t>
      </w:r>
      <w:r>
        <w:rPr>
          <w:rFonts w:ascii="Times New Roman" w:hAnsi="Times New Roman" w:cs="Times New Roman"/>
        </w:rPr>
        <w:t xml:space="preserve"> sprzed reformy liturgicznej Soboru Watykańskiego II.</w:t>
      </w:r>
    </w:p>
    <w:p w14:paraId="21BB140D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Uwaga wyjaśniająca.</w:t>
      </w:r>
    </w:p>
    <w:p w14:paraId="20FD06F9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 xml:space="preserve">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 xml:space="preserve"> pragnie przywrócić w całym Kościele Rytu rzymskiego jedną i identyczną modlitwę, która wyraża jego jedność, zgodnie z księgami liturgicznymi ogłoszonymi przez Świętych Papieży Pawła VI i Jana Pawła II, zgodnie z dekretami Soboru Watykańskiego II i zgodnie z tradycją Kościoła.</w:t>
      </w:r>
    </w:p>
    <w:p w14:paraId="2601468A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Biskup diecezjalny jako moderator, promotor i stróż całego życia liturgicznego, powinien starać się, aby w jego diecezji powrócono do jednolitej formy celebracyjnej (por. papież Franciszek, </w:t>
      </w:r>
      <w:r>
        <w:rPr>
          <w:rStyle w:val="custom-italic"/>
          <w:rFonts w:ascii="Times New Roman" w:hAnsi="Times New Roman" w:cs="Times New Roman"/>
        </w:rPr>
        <w:t xml:space="preserve">List do Biskupów całego świata towarzyszący tekstowi Motu </w:t>
      </w:r>
      <w:proofErr w:type="spellStart"/>
      <w:r>
        <w:rPr>
          <w:rStyle w:val="custom-italic"/>
          <w:rFonts w:ascii="Times New Roman" w:hAnsi="Times New Roman" w:cs="Times New Roman"/>
        </w:rPr>
        <w:t>proprio</w:t>
      </w:r>
      <w:proofErr w:type="spellEnd"/>
      <w:r>
        <w:rPr>
          <w:rStyle w:val="custom-italic"/>
          <w:rFonts w:ascii="Times New Roman" w:hAnsi="Times New Roman" w:cs="Times New Roman"/>
        </w:rPr>
        <w:t xml:space="preserve"> „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Style w:val="custom-italic"/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).</w:t>
      </w:r>
    </w:p>
    <w:p w14:paraId="19FBEBEF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Kongregacja ta, sprawując władzę Stolicy Apostolskiej w sprawach należących do jej kompetencji (por.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 xml:space="preserve">, nr 7), stoi na stanowisku, że celem podążania w kierunku wskazanym przez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, nie należy zezwalać na używanie </w:t>
      </w:r>
      <w:proofErr w:type="spellStart"/>
      <w:r>
        <w:rPr>
          <w:rStyle w:val="custom-italic"/>
          <w:rFonts w:ascii="Times New Roman" w:hAnsi="Times New Roman" w:cs="Times New Roman"/>
        </w:rPr>
        <w:t>Rituale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</w:t>
      </w:r>
      <w:r>
        <w:rPr>
          <w:rFonts w:ascii="Times New Roman" w:hAnsi="Times New Roman" w:cs="Times New Roman"/>
          <w:lang w:val="it-IT" w:bidi="fr-FR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Style w:val="custom-italic"/>
          <w:rFonts w:ascii="Times New Roman" w:hAnsi="Times New Roman" w:cs="Times New Roman"/>
        </w:rPr>
        <w:t>Pontificale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</w:t>
      </w:r>
      <w:r>
        <w:rPr>
          <w:rFonts w:ascii="Times New Roman" w:hAnsi="Times New Roman" w:cs="Times New Roman"/>
        </w:rPr>
        <w:t xml:space="preserve"> sprzed reformy liturgicznej, ksiąg liturgicznych, które podobnie jak wszystkie poprzednie normy, instrukcje, koncesje i zwyczaje, zostały uchylone (por.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>, nr 8).</w:t>
      </w:r>
    </w:p>
    <w:p w14:paraId="7096F475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Jedynie w przypadku kanonicznie erygowanych parafii personalnych, które zgodnie z postanowieniami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 xml:space="preserve"> celebrują z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 xml:space="preserve">z 1962 r., biskup diecezjalny jest upoważniony do udzielenia licencji na korzystanie wyłącznie z </w:t>
      </w:r>
      <w:proofErr w:type="spellStart"/>
      <w:r>
        <w:rPr>
          <w:rStyle w:val="custom-italic"/>
          <w:rFonts w:ascii="Times New Roman" w:hAnsi="Times New Roman" w:cs="Times New Roman"/>
        </w:rPr>
        <w:t>Rituale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</w:t>
      </w:r>
      <w:r>
        <w:rPr>
          <w:rFonts w:ascii="Times New Roman" w:hAnsi="Times New Roman" w:cs="Times New Roman"/>
          <w:lang w:val="it-IT" w:bidi="fr-FR"/>
        </w:rPr>
        <w:t xml:space="preserve"> </w:t>
      </w:r>
      <w:r>
        <w:rPr>
          <w:rFonts w:ascii="Times New Roman" w:hAnsi="Times New Roman" w:cs="Times New Roman"/>
        </w:rPr>
        <w:t xml:space="preserve">(ostatnia </w:t>
      </w:r>
      <w:r>
        <w:rPr>
          <w:rStyle w:val="custom-italic"/>
          <w:rFonts w:ascii="Times New Roman" w:hAnsi="Times New Roman" w:cs="Times New Roman"/>
        </w:rPr>
        <w:t xml:space="preserve">editio </w:t>
      </w:r>
      <w:proofErr w:type="spellStart"/>
      <w:r>
        <w:rPr>
          <w:rStyle w:val="custom-italic"/>
          <w:rFonts w:ascii="Times New Roman" w:hAnsi="Times New Roman" w:cs="Times New Roman"/>
        </w:rPr>
        <w:t>typica</w:t>
      </w:r>
      <w:proofErr w:type="spellEnd"/>
      <w:r>
        <w:rPr>
          <w:rFonts w:ascii="Times New Roman" w:hAnsi="Times New Roman" w:cs="Times New Roman"/>
        </w:rPr>
        <w:t xml:space="preserve"> 1952), a nie </w:t>
      </w:r>
      <w:proofErr w:type="spellStart"/>
      <w:r>
        <w:rPr>
          <w:rStyle w:val="custom-italic"/>
          <w:rFonts w:ascii="Times New Roman" w:hAnsi="Times New Roman" w:cs="Times New Roman"/>
        </w:rPr>
        <w:t>Pontificale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</w:t>
      </w:r>
      <w:r>
        <w:rPr>
          <w:rFonts w:ascii="Times New Roman" w:hAnsi="Times New Roman" w:cs="Times New Roman"/>
        </w:rPr>
        <w:t xml:space="preserve"> sprzed reformy liturgicznej Soboru Watykańskiego II. Należy pamiętać, że formuła sakramentu bierzmowania została zmieniona dla całego Kościoła łacińskiego przez św. Pawła VI Konstytucją Apostolską </w:t>
      </w:r>
      <w:proofErr w:type="spellStart"/>
      <w:r>
        <w:rPr>
          <w:rStyle w:val="custom-italic"/>
          <w:rFonts w:ascii="Times New Roman" w:hAnsi="Times New Roman" w:cs="Times New Roman"/>
        </w:rPr>
        <w:t>Divinae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consortium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naturae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lang w:val="it-IT"/>
        </w:rPr>
        <w:t>(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15 sierpnia 1971).</w:t>
      </w:r>
    </w:p>
    <w:p w14:paraId="6A2D1507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Postanowienie to ma na celu podkreślenie potrzeby wyraźnego potwierdzenia kierunku wskazanego przez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, które w księgach liturgicznych ogłoszonych przez Świętych Papieży Pawła VI i Jana Pawła II, zgodnie z dekretami Soboru Watykańskiego II, widzi jedyny wyraz </w:t>
      </w:r>
      <w:r>
        <w:rPr>
          <w:rStyle w:val="custom-italic"/>
          <w:rFonts w:ascii="Times New Roman" w:hAnsi="Times New Roman" w:cs="Times New Roman"/>
        </w:rPr>
        <w:t xml:space="preserve">lex </w:t>
      </w:r>
      <w:proofErr w:type="spellStart"/>
      <w:r>
        <w:rPr>
          <w:rStyle w:val="custom-italic"/>
          <w:rFonts w:ascii="Times New Roman" w:hAnsi="Times New Roman" w:cs="Times New Roman"/>
        </w:rPr>
        <w:t>orandi</w:t>
      </w:r>
      <w:proofErr w:type="spellEnd"/>
      <w:r>
        <w:rPr>
          <w:rFonts w:ascii="Times New Roman" w:hAnsi="Times New Roman" w:cs="Times New Roman"/>
        </w:rPr>
        <w:t xml:space="preserve"> Rytu rzymskiego (por.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>, nr 1).</w:t>
      </w:r>
    </w:p>
    <w:p w14:paraId="5E8C965E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Realizując te postanowienia, należy zadbać o to, aby towarzyszyć tym, którzy są zakorzenieni w poprzedniej formie celebracyjnej, ku pełnemu zrozumieniu wartości celebracji w formie rytualnej, przekazanej nam przez reformę Soboru Watykańskiego II, poprzez odpowiednią formację, która pozwala odkryć, że ta forma jest świadectwem wiary niezmiennej, wyrazem odnowionej eklezjologii, podstawowym źródłem duchowości życia chrześcijańskiego.</w:t>
      </w:r>
    </w:p>
    <w:p w14:paraId="52717268" w14:textId="77777777" w:rsidR="00EC4971" w:rsidRDefault="00EC4971" w:rsidP="00EC4971">
      <w:pPr>
        <w:pStyle w:val="Cytat"/>
        <w:rPr>
          <w:rStyle w:val="custom-bold"/>
        </w:rPr>
      </w:pP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Traditionis</w:t>
      </w:r>
      <w:proofErr w:type="spellEnd"/>
      <w:r>
        <w:rPr>
          <w:rStyle w:val="custom-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custodes</w:t>
      </w:r>
      <w:proofErr w:type="spellEnd"/>
    </w:p>
    <w:p w14:paraId="653EECF3" w14:textId="77777777" w:rsidR="00EC4971" w:rsidRDefault="00EC4971" w:rsidP="00EC4971">
      <w:pPr>
        <w:pStyle w:val="Cytat"/>
      </w:pPr>
      <w:r>
        <w:rPr>
          <w:rFonts w:ascii="Times New Roman" w:hAnsi="Times New Roman" w:cs="Times New Roman"/>
          <w:sz w:val="24"/>
          <w:szCs w:val="24"/>
        </w:rPr>
        <w:t>Art. 3. W diecezjach, w których dotychczas jest obecna jedna lub więcej grup celebrujących według Mszału sprzed reformy z 1970 r., biskup:</w:t>
      </w:r>
    </w:p>
    <w:p w14:paraId="3A151911" w14:textId="77777777" w:rsidR="00EC4971" w:rsidRDefault="00EC4971" w:rsidP="00EC4971">
      <w:pPr>
        <w:pStyle w:val="Cyt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niech się upewni, że grupy te nie wykluczają ważności i prawowitości reformy liturgicznej, nakazów Soboru Watykańskiego II i Magisterium Papieży;</w:t>
      </w:r>
    </w:p>
    <w:p w14:paraId="566F8581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Odnośnie do postawionej kwestii:</w:t>
      </w:r>
    </w:p>
    <w:p w14:paraId="0F618806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 xml:space="preserve">Czy w przypadku, gdy prezbiter, któremu zezwolono na używanie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r., nie uznaje ważności i prawowitości koncelebracji – odmawiając koncelebrowania, w szczególności podczas Mszy Krzyżma – może nadal korzystać z takiego pozwolenia?</w:t>
      </w:r>
    </w:p>
    <w:p w14:paraId="2BABFFB5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Odpowiada się:</w:t>
      </w:r>
    </w:p>
    <w:p w14:paraId="007D9F12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>Przecząco.</w:t>
      </w:r>
    </w:p>
    <w:p w14:paraId="6E4C209F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Jednak przed cofnięciem zezwolenia na korzystanie z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 biskup powinien zadbać o nawiązanie braterskiego spotkania z prezbiterem, aby upewnić się, że taka postawa nie wyklucza ważności i prawomocności reformy liturgicznej, nakazów Soboru Watykańskiego II i Urzędu Nauczycielskiego Papieży oraz aby podjąć się towarzyszenia mu w zrozumieniu wartości koncelebracji, w szczególności w Mszy Krzyżma.</w:t>
      </w:r>
    </w:p>
    <w:p w14:paraId="798C5E9C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Uwaga wyjaśniająca.</w:t>
      </w:r>
    </w:p>
    <w:p w14:paraId="19166CCD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 xml:space="preserve">Art. 3 § 1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 xml:space="preserve"> zwraca się do biskupa diecezjalnego o upewnienie się, że grupy, które proszą o sprawowanie Mszy według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 „nie wykluczają ważności i prawomocności reformy liturgicznej, nakazów Soboru Watykańskiego II i Magisterium Papieży”.</w:t>
      </w:r>
    </w:p>
    <w:p w14:paraId="0C58BE21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Św. Paweł mocno przypomina wspólnocie Koryntu, aby żyła jednością jako koniecznym warunkiem uczestniczenia w uczcie eucharystycznej (por. 1 Kor 11, 17-34).</w:t>
      </w:r>
    </w:p>
    <w:p w14:paraId="4382C0AB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liście wysłanym do Biskupów całego świata, towarzyszącym tekstowi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 xml:space="preserve">, Ojciec Święty wyraża się w ten sposób: «Ponieważ „czynności liturgiczne nie są prywatnymi czynnościami, lecz uroczyście sprawowanymi obrzędami Kościoła, który jest «sakramentem jedności» (por. </w:t>
      </w:r>
      <w:r>
        <w:rPr>
          <w:rStyle w:val="custom-italic"/>
          <w:rFonts w:ascii="Times New Roman" w:hAnsi="Times New Roman" w:cs="Times New Roman"/>
        </w:rPr>
        <w:t>Konstytucja o liturgii świętej,</w:t>
      </w:r>
      <w:r>
        <w:rPr>
          <w:rFonts w:ascii="Times New Roman" w:hAnsi="Times New Roman" w:cs="Times New Roman"/>
        </w:rPr>
        <w:t xml:space="preserve"> nr 26), muszą być one sprawowane w jedności z Kościołem. Sobór Watykański II, potwierdzając zewnętrzne więzy włączenia do Kościoła – wyznanie wiary, sakramentów, wspólnoty – potwierdził za św. Augustynem, że warunkiem zbawienia jest trwanie w Kościele nie tylko „ciałem”, ale i „sercem” (por. </w:t>
      </w:r>
      <w:r>
        <w:rPr>
          <w:rStyle w:val="custom-italic"/>
          <w:rFonts w:ascii="Times New Roman" w:hAnsi="Times New Roman" w:cs="Times New Roman"/>
        </w:rPr>
        <w:t>Konstytucja dogmatyczna o Kościele,</w:t>
      </w:r>
      <w:r>
        <w:rPr>
          <w:rFonts w:ascii="Times New Roman" w:hAnsi="Times New Roman" w:cs="Times New Roman"/>
        </w:rPr>
        <w:t xml:space="preserve"> nr 14)».</w:t>
      </w:r>
    </w:p>
    <w:p w14:paraId="0A26414F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Wyraźna wola nieuczestniczenia w koncelebracji, w szczególności we Mszy Krzyżma, wydaje się wyrażać brak akceptacji zarówno reformy liturgicznej, jak i komunii kościelnej z biskupem, co jest niezbędnym wymogiem do skorzystania z zezwolenia na sprawowanie Mszy według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</w:t>
      </w:r>
    </w:p>
    <w:p w14:paraId="78A4175D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Jednak przed cofnięciem zezwolenia na korzystanie z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 biskup powinien dać prezbiterowi czas potrzebny na szczerą konfrontację w kwestii najgłębszych powodów, które skłaniają go do nieuznania wartości koncelebracji, w szczególności we Mszy pod przewodnictwem biskupa, zapraszając go, aby w wymownym obrzędzie koncelebracji przeżywał tę </w:t>
      </w:r>
      <w:r>
        <w:rPr>
          <w:rStyle w:val="custom-red"/>
          <w:rFonts w:ascii="Times New Roman" w:hAnsi="Times New Roman" w:cs="Times New Roman"/>
        </w:rPr>
        <w:t>komunię</w:t>
      </w:r>
      <w:r>
        <w:rPr>
          <w:rFonts w:ascii="Times New Roman" w:hAnsi="Times New Roman" w:cs="Times New Roman"/>
        </w:rPr>
        <w:t xml:space="preserve"> kościelną, która jest warunkiem potrzebnym do uczestniczenia w ofierze eucharystycznej.</w:t>
      </w:r>
    </w:p>
    <w:p w14:paraId="4A21364F" w14:textId="77777777" w:rsidR="00EC4971" w:rsidRDefault="00EC4971" w:rsidP="00EC4971">
      <w:pPr>
        <w:pStyle w:val="Cytat"/>
        <w:rPr>
          <w:rStyle w:val="custom-bold"/>
        </w:rPr>
      </w:pP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Traditionis</w:t>
      </w:r>
      <w:proofErr w:type="spellEnd"/>
      <w:r>
        <w:rPr>
          <w:rStyle w:val="custom-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custodes</w:t>
      </w:r>
      <w:proofErr w:type="spellEnd"/>
    </w:p>
    <w:p w14:paraId="772D4159" w14:textId="77777777" w:rsidR="00EC4971" w:rsidRDefault="00EC4971" w:rsidP="00EC4971">
      <w:pPr>
        <w:pStyle w:val="Cytat"/>
      </w:pPr>
      <w:r>
        <w:rPr>
          <w:rFonts w:ascii="Times New Roman" w:hAnsi="Times New Roman" w:cs="Times New Roman"/>
          <w:sz w:val="24"/>
          <w:szCs w:val="24"/>
        </w:rPr>
        <w:t>Art. 3. W diecezjach, w których dotychczas jest obecna jedna lub więcej grup celebrujących według Mszału sprzed reformy z 1970 r., biskup:</w:t>
      </w:r>
    </w:p>
    <w:p w14:paraId="1E30EC92" w14:textId="77777777" w:rsidR="00EC4971" w:rsidRDefault="00EC4971" w:rsidP="00EC4971">
      <w:pPr>
        <w:pStyle w:val="Cyt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niech ustanowi we wskazanym miejscu dni, w których dozwolone są celebracje eucharystyczne z użyciem Mszału rzymskiego, promulgowanego przez św. Jana XXIII w 1962 r. W tych celebracjach czytania niech będą wygłaszane w językach narodowych, z wykorzystaniem przekładów Pisma Świętego do użytku liturgicznego, zatwierdzonych przez właściwe Konferencje Episkopatów;</w:t>
      </w:r>
    </w:p>
    <w:p w14:paraId="55F04C9E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Odnośnie do postawionej kwestii:</w:t>
      </w:r>
    </w:p>
    <w:p w14:paraId="7EB83059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 xml:space="preserve">Czy w celebracji Eucharystii z użyciem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 można używać do czytań pełnego tekstu Biblii, wybierając perykopy wskazane w tym samym Mszale?</w:t>
      </w:r>
    </w:p>
    <w:p w14:paraId="7B23B632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Odpowiada się:</w:t>
      </w:r>
    </w:p>
    <w:p w14:paraId="2411A3B6" w14:textId="77777777" w:rsidR="00EC4971" w:rsidRDefault="00EC4971" w:rsidP="00EC4971">
      <w:pPr>
        <w:ind w:firstLine="709"/>
        <w:jc w:val="both"/>
        <w:rPr>
          <w:lang w:bidi="en-US"/>
        </w:rPr>
      </w:pPr>
      <w:r>
        <w:rPr>
          <w:rFonts w:ascii="Times New Roman" w:hAnsi="Times New Roman" w:cs="Times New Roman"/>
          <w:lang w:bidi="fr-FR"/>
        </w:rPr>
        <w:t>Twierdząco.</w:t>
      </w:r>
    </w:p>
    <w:p w14:paraId="53C24738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Uwaga wyjaśniająca.</w:t>
      </w:r>
    </w:p>
    <w:p w14:paraId="5F3321D5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 xml:space="preserve">Art. 3 § 3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 xml:space="preserve"> stanowi, że czytania mają być proklamowane w języku ojczystym, przy użyciu przekładów Pisma Świętego zatwierdzonych do użytku liturgicznego przez odpowiednie Konferencje Episkopatów.</w:t>
      </w:r>
    </w:p>
    <w:p w14:paraId="47A5D733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Ponieważ teksty czytań są zawarte w samym Mszale, a zatem nie istnieje księga Lekcjonarza, w celu zachowania postanowień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należy koniecznie odwołać się do księgi Pisma Świętego w przekładzie zatwierdzonym przez poszczególne Konferencje Episkopatów do użytku liturgicznego, wybierając perykopy wskazane w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</w:t>
      </w:r>
    </w:p>
    <w:p w14:paraId="403D8BCE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będzie możliwe publikowanie Lekcjonarzy w języku ojczystym, podających cykl czytań poprzedniego </w:t>
      </w:r>
      <w:r>
        <w:rPr>
          <w:rStyle w:val="custom-red"/>
          <w:rFonts w:ascii="Times New Roman" w:hAnsi="Times New Roman" w:cs="Times New Roman"/>
        </w:rPr>
        <w:t>rytu</w:t>
      </w:r>
      <w:r>
        <w:rPr>
          <w:rFonts w:ascii="Times New Roman" w:hAnsi="Times New Roman" w:cs="Times New Roman"/>
        </w:rPr>
        <w:t>.</w:t>
      </w:r>
    </w:p>
    <w:p w14:paraId="1429343B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pamiętać, że obecny Lekcjonarz jest jednym z najcenniejszych owoców reformy liturgicznej Soboru Watykańskiego II. Publikacja Lekcjonarza, oprócz przezwyciężenia „pełnej” formy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 xml:space="preserve">z 1962 r., celem powrócenia do starożytnej tradycji poszczególnych ksiąg odpowiadających poszczególnym posługom, urzeczywistnia nadzieje zawarte w </w:t>
      </w:r>
      <w:r>
        <w:rPr>
          <w:rStyle w:val="custom-italic"/>
          <w:rFonts w:ascii="Times New Roman" w:hAnsi="Times New Roman" w:cs="Times New Roman"/>
        </w:rPr>
        <w:t>Konstytucji o liturgii świętej,</w:t>
      </w:r>
      <w:r>
        <w:rPr>
          <w:rFonts w:ascii="Times New Roman" w:hAnsi="Times New Roman" w:cs="Times New Roman"/>
        </w:rPr>
        <w:t xml:space="preserve"> nr 51: „Aby tym obficiej zastawić wiernym stół słowa Bożego, należy szerzej otworzyć skarbiec biblijny, tak by w określonej liczbie lat odczytać ludowi ważniejsze części Pisma Świętego".</w:t>
      </w:r>
    </w:p>
    <w:p w14:paraId="0BC57F79" w14:textId="77777777" w:rsidR="00EC4971" w:rsidRDefault="00EC4971" w:rsidP="00EC4971">
      <w:pPr>
        <w:pStyle w:val="Cytat"/>
        <w:rPr>
          <w:rStyle w:val="custom-bold"/>
        </w:rPr>
      </w:pP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Traditionis</w:t>
      </w:r>
      <w:proofErr w:type="spellEnd"/>
      <w:r>
        <w:rPr>
          <w:rStyle w:val="custom-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custodes</w:t>
      </w:r>
      <w:proofErr w:type="spellEnd"/>
    </w:p>
    <w:p w14:paraId="32B7F5BD" w14:textId="77777777" w:rsidR="00EC4971" w:rsidRDefault="00EC4971" w:rsidP="00EC4971">
      <w:pPr>
        <w:pStyle w:val="Cytat"/>
        <w:rPr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Art. 4. Prezbiterzy wyświęceni po opublikowaniu niniejszego Motu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proprio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, którzy chcą celebrować według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Missale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Romanum z 1962 r., muszą zwrócić się z formalną prośbą do biskupa diecezjalnego, który przed udzieleniem zezwolenia skonsultuje się ze Stolicą Apostolską.</w:t>
      </w:r>
    </w:p>
    <w:p w14:paraId="565B10A7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Odnośnie do postawionej kwestii:</w:t>
      </w:r>
    </w:p>
    <w:p w14:paraId="7E9AAAF5" w14:textId="77777777" w:rsidR="00EC4971" w:rsidRDefault="00EC4971" w:rsidP="00EC4971">
      <w:pPr>
        <w:ind w:firstLine="709"/>
        <w:jc w:val="both"/>
        <w:rPr>
          <w:lang w:bidi="fr-FR"/>
        </w:rPr>
      </w:pPr>
      <w:r>
        <w:rPr>
          <w:rFonts w:ascii="Times New Roman" w:hAnsi="Times New Roman" w:cs="Times New Roman"/>
          <w:lang w:bidi="fr-FR"/>
        </w:rPr>
        <w:lastRenderedPageBreak/>
        <w:t xml:space="preserve">Czy biskup diecezjalny musi być upoważniony przez Stolicę Apostolską, aby mógł zezwalać na sprawowanie Mszy według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  <w:lang w:bidi="fr-FR"/>
        </w:rPr>
        <w:t xml:space="preserve">z 1962 r. prezbiterom wyświęconym po opublikowaniu Motu </w:t>
      </w:r>
      <w:proofErr w:type="spellStart"/>
      <w:r>
        <w:rPr>
          <w:rFonts w:ascii="Times New Roman" w:hAnsi="Times New Roman" w:cs="Times New Roman"/>
          <w:lang w:bidi="fr-FR"/>
        </w:rPr>
        <w:t>proprio</w:t>
      </w:r>
      <w:proofErr w:type="spellEnd"/>
      <w:r>
        <w:rPr>
          <w:rFonts w:ascii="Times New Roman" w:hAnsi="Times New Roman" w:cs="Times New Roman"/>
          <w:lang w:bidi="fr-FR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  <w:lang w:bidi="fr-FR"/>
        </w:rPr>
        <w:t xml:space="preserve"> (por.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  <w:lang w:bidi="fr-FR"/>
        </w:rPr>
        <w:t xml:space="preserve"> nr 4)?</w:t>
      </w:r>
    </w:p>
    <w:p w14:paraId="0E9D8679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Odpowiada się:</w:t>
      </w:r>
    </w:p>
    <w:p w14:paraId="4C3C8109" w14:textId="77777777" w:rsidR="00EC4971" w:rsidRDefault="00EC4971" w:rsidP="00EC4971">
      <w:pPr>
        <w:ind w:firstLine="709"/>
        <w:jc w:val="both"/>
        <w:rPr>
          <w:lang w:bidi="en-US"/>
        </w:rPr>
      </w:pPr>
      <w:r>
        <w:rPr>
          <w:rFonts w:ascii="Times New Roman" w:hAnsi="Times New Roman" w:cs="Times New Roman"/>
          <w:lang w:bidi="fr-FR"/>
        </w:rPr>
        <w:t>Twierdząco.</w:t>
      </w:r>
    </w:p>
    <w:p w14:paraId="482F0F22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Uwaga wyjaśniająca.</w:t>
      </w:r>
    </w:p>
    <w:p w14:paraId="50647586" w14:textId="77777777" w:rsidR="00EC4971" w:rsidRDefault="00EC4971" w:rsidP="00EC4971">
      <w:pPr>
        <w:ind w:firstLine="709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 xml:space="preserve">Tekst łaciński (oficjalny tekst, do którego należy się odnieść) w art. 4 </w:t>
      </w:r>
      <w:proofErr w:type="spellStart"/>
      <w:r>
        <w:rPr>
          <w:rFonts w:ascii="Times New Roman" w:hAnsi="Times New Roman" w:cs="Times New Roman"/>
          <w:lang w:val="it-IT"/>
        </w:rPr>
        <w:t>brzmi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następująco</w:t>
      </w:r>
      <w:proofErr w:type="spellEnd"/>
      <w:r>
        <w:rPr>
          <w:rFonts w:ascii="Times New Roman" w:hAnsi="Times New Roman" w:cs="Times New Roman"/>
          <w:lang w:val="it-IT"/>
        </w:rPr>
        <w:t>: „</w:t>
      </w:r>
      <w:proofErr w:type="spellStart"/>
      <w:r>
        <w:rPr>
          <w:rFonts w:ascii="Times New Roman" w:hAnsi="Times New Roman" w:cs="Times New Roman"/>
          <w:lang w:val="it-IT" w:bidi="en-US"/>
        </w:rPr>
        <w:t>Presbyteri</w:t>
      </w:r>
      <w:proofErr w:type="spellEnd"/>
      <w:r>
        <w:rPr>
          <w:rFonts w:ascii="Times New Roman" w:hAnsi="Times New Roman" w:cs="Times New Roman"/>
          <w:lang w:val="it-IT" w:bidi="en-US"/>
        </w:rPr>
        <w:t xml:space="preserve"> ordinati post </w:t>
      </w:r>
      <w:proofErr w:type="spellStart"/>
      <w:r>
        <w:rPr>
          <w:rFonts w:ascii="Times New Roman" w:hAnsi="Times New Roman" w:cs="Times New Roman"/>
          <w:lang w:val="it-IT" w:bidi="en-US"/>
        </w:rPr>
        <w:t>has</w:t>
      </w:r>
      <w:proofErr w:type="spellEnd"/>
      <w:r>
        <w:rPr>
          <w:rFonts w:ascii="Times New Roman" w:hAnsi="Times New Roman" w:cs="Times New Roman"/>
          <w:lang w:val="it-IT" w:bidi="en-US"/>
        </w:rPr>
        <w:t xml:space="preserve"> </w:t>
      </w:r>
      <w:proofErr w:type="spellStart"/>
      <w:r>
        <w:rPr>
          <w:rFonts w:ascii="Times New Roman" w:hAnsi="Times New Roman" w:cs="Times New Roman"/>
          <w:lang w:val="it-IT" w:bidi="en-US"/>
        </w:rPr>
        <w:t>Litteras</w:t>
      </w:r>
      <w:proofErr w:type="spellEnd"/>
      <w:r>
        <w:rPr>
          <w:rFonts w:ascii="Times New Roman" w:hAnsi="Times New Roman" w:cs="Times New Roman"/>
          <w:lang w:val="it-IT" w:bidi="en-US"/>
        </w:rPr>
        <w:t xml:space="preserve"> </w:t>
      </w:r>
      <w:proofErr w:type="spellStart"/>
      <w:r>
        <w:rPr>
          <w:rFonts w:ascii="Times New Roman" w:hAnsi="Times New Roman" w:cs="Times New Roman"/>
          <w:lang w:val="it-IT" w:bidi="en-US"/>
        </w:rPr>
        <w:t>Apostolicas</w:t>
      </w:r>
      <w:proofErr w:type="spellEnd"/>
      <w:r>
        <w:rPr>
          <w:rFonts w:ascii="Times New Roman" w:hAnsi="Times New Roman" w:cs="Times New Roman"/>
          <w:lang w:val="it-IT" w:bidi="en-US"/>
        </w:rPr>
        <w:t xml:space="preserve"> Motu proprio </w:t>
      </w:r>
      <w:proofErr w:type="spellStart"/>
      <w:r>
        <w:rPr>
          <w:rFonts w:ascii="Times New Roman" w:hAnsi="Times New Roman" w:cs="Times New Roman"/>
          <w:lang w:val="it-IT" w:bidi="en-US"/>
        </w:rPr>
        <w:t>datas</w:t>
      </w:r>
      <w:proofErr w:type="spellEnd"/>
      <w:r>
        <w:rPr>
          <w:rFonts w:ascii="Times New Roman" w:hAnsi="Times New Roman" w:cs="Times New Roman"/>
          <w:lang w:val="it-IT" w:bidi="en-US"/>
        </w:rPr>
        <w:t xml:space="preserve"> </w:t>
      </w:r>
      <w:proofErr w:type="spellStart"/>
      <w:r>
        <w:rPr>
          <w:rFonts w:ascii="Times New Roman" w:hAnsi="Times New Roman" w:cs="Times New Roman"/>
          <w:lang w:val="it-IT" w:bidi="en-US"/>
        </w:rPr>
        <w:t>promulgatas</w:t>
      </w:r>
      <w:proofErr w:type="spellEnd"/>
      <w:r>
        <w:rPr>
          <w:rFonts w:ascii="Times New Roman" w:hAnsi="Times New Roman" w:cs="Times New Roman"/>
          <w:lang w:val="it-IT" w:bidi="en-US"/>
        </w:rPr>
        <w:t xml:space="preserve">, celebrare </w:t>
      </w:r>
      <w:proofErr w:type="spellStart"/>
      <w:r>
        <w:rPr>
          <w:rFonts w:ascii="Times New Roman" w:hAnsi="Times New Roman" w:cs="Times New Roman"/>
          <w:lang w:val="it-IT" w:bidi="en-US"/>
        </w:rPr>
        <w:t>volentes</w:t>
      </w:r>
      <w:proofErr w:type="spellEnd"/>
      <w:r>
        <w:rPr>
          <w:rFonts w:ascii="Times New Roman" w:hAnsi="Times New Roman" w:cs="Times New Roman"/>
          <w:lang w:val="it-IT" w:bidi="en-US"/>
        </w:rPr>
        <w:t xml:space="preserve"> </w:t>
      </w:r>
      <w:proofErr w:type="spellStart"/>
      <w:r>
        <w:rPr>
          <w:rFonts w:ascii="Times New Roman" w:hAnsi="Times New Roman" w:cs="Times New Roman"/>
          <w:lang w:val="it-IT" w:bidi="en-US"/>
        </w:rPr>
        <w:t>iuxta</w:t>
      </w:r>
      <w:proofErr w:type="spellEnd"/>
      <w:r>
        <w:rPr>
          <w:rFonts w:ascii="Times New Roman" w:hAnsi="Times New Roman" w:cs="Times New Roman"/>
          <w:lang w:val="it-IT" w:bidi="en-US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  <w:lang w:val="it-IT" w:bidi="en-US"/>
        </w:rPr>
        <w:t>anno 1962 editum, petitionem formalem Episcopo dioecesano mittere debent, qui, ante concessionem, a Sede Apostolica licentiam rogabit</w:t>
      </w:r>
      <w:r>
        <w:rPr>
          <w:rFonts w:ascii="Times New Roman" w:hAnsi="Times New Roman" w:cs="Times New Roman"/>
          <w:lang w:val="it-IT"/>
        </w:rPr>
        <w:t>”.</w:t>
      </w:r>
    </w:p>
    <w:p w14:paraId="38FD7E48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jest to zwykła konsultacja, ale potrzebne upoważnienie udzielone biskupowi diecezjalnemu przez Kongregację ds. Kultu Bożego i Dyscypliny Sakramentów, która sprawuje władzę Stolicy Apostolskiej w sprawach należących do jej kompetencji (por. </w:t>
      </w:r>
      <w:proofErr w:type="spellStart"/>
      <w:r>
        <w:rPr>
          <w:rStyle w:val="custom-italic"/>
          <w:rFonts w:ascii="Times New Roman" w:hAnsi="Times New Roman" w:cs="Times New Roman"/>
        </w:rPr>
        <w:t>Traditionis</w:t>
      </w:r>
      <w:proofErr w:type="spellEnd"/>
      <w:r>
        <w:rPr>
          <w:rStyle w:val="custom-italic"/>
          <w:rFonts w:ascii="Times New Roman" w:hAnsi="Times New Roman" w:cs="Times New Roman"/>
        </w:rPr>
        <w:t xml:space="preserve"> </w:t>
      </w:r>
      <w:proofErr w:type="spellStart"/>
      <w:r>
        <w:rPr>
          <w:rStyle w:val="custom-italic"/>
          <w:rFonts w:ascii="Times New Roman" w:hAnsi="Times New Roman" w:cs="Times New Roman"/>
        </w:rPr>
        <w:t>custodes</w:t>
      </w:r>
      <w:proofErr w:type="spellEnd"/>
      <w:r>
        <w:rPr>
          <w:rFonts w:ascii="Times New Roman" w:hAnsi="Times New Roman" w:cs="Times New Roman"/>
        </w:rPr>
        <w:t>, n. 7).</w:t>
      </w:r>
    </w:p>
    <w:p w14:paraId="6FE25982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Dopiero po otrzymaniu takiego upoważnienia biskup diecezjalny będzie mógł zezwolić prezbiterom wyświęconym po opublikowaniu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(16 lipca 2021) do sprawowania Mszy według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roku.</w:t>
      </w:r>
    </w:p>
    <w:p w14:paraId="5990C9C2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 ta ma na celu pomoc biskupowi diecezjalnemu w ocenie tej prośby: jego rozeznanie zostanie należycie uwzględnione przez Kongregację ds. Kultu Bożego i Dyscypliny Sakramentów.</w:t>
      </w:r>
    </w:p>
    <w:p w14:paraId="2299094B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jasno wyraża wolę, aby za jedyny wyraz </w:t>
      </w:r>
      <w:r>
        <w:rPr>
          <w:rStyle w:val="custom-italic"/>
          <w:rFonts w:ascii="Times New Roman" w:hAnsi="Times New Roman" w:cs="Times New Roman"/>
        </w:rPr>
        <w:t xml:space="preserve">lex </w:t>
      </w:r>
      <w:proofErr w:type="spellStart"/>
      <w:r>
        <w:rPr>
          <w:rStyle w:val="custom-italic"/>
          <w:rFonts w:ascii="Times New Roman" w:hAnsi="Times New Roman" w:cs="Times New Roman"/>
        </w:rPr>
        <w:t>orandi</w:t>
      </w:r>
      <w:proofErr w:type="spellEnd"/>
      <w:r>
        <w:rPr>
          <w:rFonts w:ascii="Times New Roman" w:hAnsi="Times New Roman" w:cs="Times New Roman"/>
        </w:rPr>
        <w:t xml:space="preserve"> Rytu rzymskiego uznawano prawo modlitwy zawarte w księgach liturgicznych promulgowanych przez świętych Papieży Pawła VI i Jana Pawła II, zgodnie z dekretami Soboru Watykańskiego II: jest zatem absolutnie pożądane, aby prezbiterzy wyświęceni po opublikowaniu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 xml:space="preserve"> podzielali to pragnienie Ojca Świętego.</w:t>
      </w:r>
    </w:p>
    <w:p w14:paraId="640658B6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Pragnąc z pieczołowitością podążać w kierunku wskazanym przez Papieża Franciszka, zachęca się wszystkich </w:t>
      </w:r>
      <w:proofErr w:type="spellStart"/>
      <w:r>
        <w:rPr>
          <w:rFonts w:ascii="Times New Roman" w:hAnsi="Times New Roman" w:cs="Times New Roman"/>
        </w:rPr>
        <w:t>formatorów</w:t>
      </w:r>
      <w:proofErr w:type="spellEnd"/>
      <w:r>
        <w:rPr>
          <w:rFonts w:ascii="Times New Roman" w:hAnsi="Times New Roman" w:cs="Times New Roman"/>
        </w:rPr>
        <w:t xml:space="preserve"> seminaryjnych do towarzyszenia przyszłym diakonom i prezbiterom w zrozumieniu i doświadczeniu bogactwa reformy liturgicznej, której pragnął Sobór Watykański II: ona umiejętnie doceniła każdy element Rytu rzymskiego i uprzywilejowała - jak życzyli sobie Ojcowie soborowi - pełne, świadome i czynne uczestnictwo całego Ludu Bożego w liturgii (por. </w:t>
      </w:r>
      <w:r>
        <w:rPr>
          <w:rStyle w:val="custom-italic"/>
          <w:rFonts w:ascii="Times New Roman" w:hAnsi="Times New Roman" w:cs="Times New Roman"/>
        </w:rPr>
        <w:t>Konstytucja o liturgii świętej,</w:t>
      </w:r>
      <w:r>
        <w:rPr>
          <w:rFonts w:ascii="Times New Roman" w:hAnsi="Times New Roman" w:cs="Times New Roman"/>
        </w:rPr>
        <w:t xml:space="preserve"> nr 14), głównym źródle autentycznej duchowości chrześcijańskiej.</w:t>
      </w:r>
    </w:p>
    <w:p w14:paraId="62862F7B" w14:textId="77777777" w:rsidR="00EC4971" w:rsidRDefault="00EC4971" w:rsidP="00EC4971">
      <w:pPr>
        <w:pStyle w:val="Cytat"/>
        <w:rPr>
          <w:rStyle w:val="custom-bold"/>
        </w:rPr>
      </w:pP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Traditionis</w:t>
      </w:r>
      <w:proofErr w:type="spellEnd"/>
      <w:r>
        <w:rPr>
          <w:rStyle w:val="custom-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ustom-bold"/>
          <w:rFonts w:ascii="Times New Roman" w:hAnsi="Times New Roman" w:cs="Times New Roman"/>
          <w:sz w:val="24"/>
          <w:szCs w:val="24"/>
        </w:rPr>
        <w:t>custodes</w:t>
      </w:r>
      <w:proofErr w:type="spellEnd"/>
    </w:p>
    <w:p w14:paraId="50D87B11" w14:textId="77777777" w:rsidR="00EC4971" w:rsidRDefault="00EC4971" w:rsidP="00EC4971">
      <w:pPr>
        <w:pStyle w:val="Cytat"/>
      </w:pPr>
      <w:r>
        <w:rPr>
          <w:rFonts w:ascii="Times New Roman" w:hAnsi="Times New Roman" w:cs="Times New Roman"/>
          <w:sz w:val="24"/>
          <w:szCs w:val="24"/>
        </w:rPr>
        <w:t xml:space="preserve">Art. 5. Prezbiterzy, którzy już celebrują według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Romanum z 1962 r., poproszą biskupa diecezjalnego o pozwolenie na dalsze korzystanie z tego uprawnienia.</w:t>
      </w:r>
    </w:p>
    <w:p w14:paraId="1BF61EE8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Odnośnie do postawionej kwestii:</w:t>
      </w:r>
    </w:p>
    <w:p w14:paraId="4C0C7B0E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 xml:space="preserve">Czy prawo do celebracji z użyciem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 może być przyznane czas określony (</w:t>
      </w:r>
      <w:r>
        <w:rPr>
          <w:rStyle w:val="custom-italic"/>
          <w:rFonts w:ascii="Times New Roman" w:hAnsi="Times New Roman" w:cs="Times New Roman"/>
        </w:rPr>
        <w:t xml:space="preserve">ad </w:t>
      </w:r>
      <w:proofErr w:type="spellStart"/>
      <w:r>
        <w:rPr>
          <w:rStyle w:val="custom-italic"/>
          <w:rFonts w:ascii="Times New Roman" w:hAnsi="Times New Roman" w:cs="Times New Roman"/>
        </w:rPr>
        <w:t>tempus</w:t>
      </w:r>
      <w:proofErr w:type="spellEnd"/>
      <w:r>
        <w:rPr>
          <w:rStyle w:val="custom-italic"/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?</w:t>
      </w:r>
    </w:p>
    <w:p w14:paraId="15D99A96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Odpowiada się:</w:t>
      </w:r>
    </w:p>
    <w:p w14:paraId="580C1F71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  <w:lang w:bidi="fr-FR"/>
        </w:rPr>
        <w:t>Twierdząco.</w:t>
      </w:r>
    </w:p>
    <w:p w14:paraId="641F1FAB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Uwaga wyjaśniająca.</w:t>
      </w:r>
    </w:p>
    <w:p w14:paraId="190ED95C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 xml:space="preserve">Decyzja o umożliwieniu korzystania z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 xml:space="preserve">z 1962 r. na określony czas – taki, jaki biskup diecezjalny uzna za stosowny – jest nie tylko możliwy, ale także zalecany: koniec wyznaczonego okresu daje możliwość sprawdzenia, czy wszystko jest w harmonii z kierunkiem wyznaczonym przez Motu </w:t>
      </w:r>
      <w:proofErr w:type="spellStart"/>
      <w:r>
        <w:rPr>
          <w:rFonts w:ascii="Times New Roman" w:hAnsi="Times New Roman" w:cs="Times New Roman"/>
        </w:rPr>
        <w:t>proprio</w:t>
      </w:r>
      <w:proofErr w:type="spellEnd"/>
      <w:r>
        <w:rPr>
          <w:rFonts w:ascii="Times New Roman" w:hAnsi="Times New Roman" w:cs="Times New Roman"/>
        </w:rPr>
        <w:t>. Wynik tej weryfikacji może stanowić podstawę do przedłużenia lub zawieszenia zezwolenia.</w:t>
      </w:r>
    </w:p>
    <w:p w14:paraId="69B56A06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Odnośnie do postawionej kwestii:</w:t>
      </w:r>
    </w:p>
    <w:p w14:paraId="6FB14C95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lastRenderedPageBreak/>
        <w:t xml:space="preserve">Czy przyznane przez biskupa diecezjalnego uprawnienie do celebracji z użyciem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 obowiązuje tylko na terenie jego diecezji?</w:t>
      </w:r>
    </w:p>
    <w:p w14:paraId="7FD3D940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Odpowiada się:</w:t>
      </w:r>
    </w:p>
    <w:p w14:paraId="7D426674" w14:textId="77777777" w:rsidR="00EC4971" w:rsidRDefault="00EC4971" w:rsidP="00EC4971">
      <w:pPr>
        <w:ind w:firstLine="709"/>
        <w:jc w:val="both"/>
        <w:rPr>
          <w:lang w:bidi="en-US"/>
        </w:rPr>
      </w:pPr>
      <w:r>
        <w:rPr>
          <w:rFonts w:ascii="Times New Roman" w:hAnsi="Times New Roman" w:cs="Times New Roman"/>
          <w:lang w:bidi="fr-FR"/>
        </w:rPr>
        <w:t>Twierdząco.</w:t>
      </w:r>
    </w:p>
    <w:p w14:paraId="77617A3B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Odnośnie do postawionej kwestii:</w:t>
      </w:r>
    </w:p>
    <w:p w14:paraId="719B20A4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>Czy w przypadku nieobecności lub niemożności upoważnionego prezbitera, osoba go zastępująca musi mieć również formalne upoważnienie?</w:t>
      </w:r>
    </w:p>
    <w:p w14:paraId="6740337B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Odpowiada się:</w:t>
      </w:r>
    </w:p>
    <w:p w14:paraId="2503D1EC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  <w:lang w:bidi="fr-FR"/>
        </w:rPr>
        <w:t>Twierdząco.</w:t>
      </w:r>
    </w:p>
    <w:p w14:paraId="1E991537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Odnośnie do postawionej kwestii:</w:t>
      </w:r>
    </w:p>
    <w:p w14:paraId="71CFA795" w14:textId="77777777" w:rsidR="00EC4971" w:rsidRDefault="00EC4971" w:rsidP="00EC4971">
      <w:pPr>
        <w:ind w:firstLine="709"/>
        <w:jc w:val="both"/>
        <w:rPr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Czy diakoni i </w:t>
      </w:r>
      <w:r>
        <w:rPr>
          <w:rStyle w:val="custom-red"/>
          <w:rFonts w:ascii="Times New Roman" w:hAnsi="Times New Roman" w:cs="Times New Roman"/>
        </w:rPr>
        <w:t>ustanowieni do posługi</w:t>
      </w:r>
      <w:r>
        <w:rPr>
          <w:rFonts w:ascii="Times New Roman" w:hAnsi="Times New Roman" w:cs="Times New Roman"/>
          <w:lang w:bidi="en-US"/>
        </w:rPr>
        <w:t xml:space="preserve">, uczestniczący w celebracji z użyciem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  <w:lang w:bidi="en-US"/>
        </w:rPr>
        <w:t>z 1962 r. muszą być upoważnieni przez biskupa diecezjalnego?</w:t>
      </w:r>
    </w:p>
    <w:p w14:paraId="465CFFB5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Odpowiada się:</w:t>
      </w:r>
    </w:p>
    <w:p w14:paraId="78CA90E7" w14:textId="77777777" w:rsidR="00EC4971" w:rsidRDefault="00EC4971" w:rsidP="00EC4971">
      <w:pPr>
        <w:ind w:firstLine="709"/>
        <w:jc w:val="both"/>
        <w:rPr>
          <w:lang w:bidi="en-US"/>
        </w:rPr>
      </w:pPr>
      <w:r>
        <w:rPr>
          <w:rFonts w:ascii="Times New Roman" w:hAnsi="Times New Roman" w:cs="Times New Roman"/>
          <w:lang w:bidi="fr-FR"/>
        </w:rPr>
        <w:t>Twierdząco.</w:t>
      </w:r>
    </w:p>
    <w:p w14:paraId="0E25D912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Odnośnie do postawionej kwestii:</w:t>
      </w:r>
    </w:p>
    <w:p w14:paraId="5D05316C" w14:textId="77777777" w:rsidR="00EC4971" w:rsidRDefault="00EC4971" w:rsidP="00EC4971">
      <w:pPr>
        <w:ind w:firstLine="709"/>
        <w:jc w:val="both"/>
        <w:rPr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Czy prezbiter upoważniony do sprawowania Mszy według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  <w:lang w:bidi="en-US"/>
        </w:rPr>
        <w:t xml:space="preserve">z 1962 r., który ze względu na swój urząd (proboszcz, kapelan, ...) celebruje w dni powszednie również z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  <w:lang w:bidi="en-US"/>
        </w:rPr>
        <w:t xml:space="preserve">reformy Soboru Watykańskiego II, może </w:t>
      </w:r>
      <w:proofErr w:type="spellStart"/>
      <w:r>
        <w:rPr>
          <w:rFonts w:ascii="Times New Roman" w:hAnsi="Times New Roman" w:cs="Times New Roman"/>
          <w:lang w:bidi="en-US"/>
        </w:rPr>
        <w:t>binować</w:t>
      </w:r>
      <w:proofErr w:type="spellEnd"/>
      <w:r>
        <w:rPr>
          <w:rFonts w:ascii="Times New Roman" w:hAnsi="Times New Roman" w:cs="Times New Roman"/>
          <w:lang w:bidi="en-US"/>
        </w:rPr>
        <w:t xml:space="preserve"> z użyciem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  <w:lang w:bidi="en-US"/>
        </w:rPr>
        <w:t>z 1962 roku?</w:t>
      </w:r>
    </w:p>
    <w:p w14:paraId="2B45EAAE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Odpowiada się:</w:t>
      </w:r>
    </w:p>
    <w:p w14:paraId="3448E503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>Przecząco.</w:t>
      </w:r>
    </w:p>
    <w:p w14:paraId="6B8668B9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Uwaga wyjaśniająca.</w:t>
      </w:r>
    </w:p>
    <w:p w14:paraId="1E6C69BC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 xml:space="preserve">Proboszcz lub kapelan, który pełniąc swój urząd celebruje w dni powszednie z użyciem aktualnego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</w:t>
      </w:r>
      <w:r>
        <w:rPr>
          <w:rFonts w:ascii="Times New Roman" w:hAnsi="Times New Roman" w:cs="Times New Roman"/>
        </w:rPr>
        <w:t xml:space="preserve">, który jest jedynym wyrazem </w:t>
      </w:r>
      <w:r>
        <w:rPr>
          <w:rStyle w:val="custom-italic"/>
          <w:rFonts w:ascii="Times New Roman" w:hAnsi="Times New Roman" w:cs="Times New Roman"/>
        </w:rPr>
        <w:t xml:space="preserve">lex </w:t>
      </w:r>
      <w:proofErr w:type="spellStart"/>
      <w:r>
        <w:rPr>
          <w:rStyle w:val="custom-italic"/>
          <w:rFonts w:ascii="Times New Roman" w:hAnsi="Times New Roman" w:cs="Times New Roman"/>
        </w:rPr>
        <w:t>orandi</w:t>
      </w:r>
      <w:proofErr w:type="spellEnd"/>
      <w:r>
        <w:rPr>
          <w:rFonts w:ascii="Times New Roman" w:hAnsi="Times New Roman" w:cs="Times New Roman"/>
        </w:rPr>
        <w:t xml:space="preserve"> Rytu rzymskiego, nie może </w:t>
      </w:r>
      <w:proofErr w:type="spellStart"/>
      <w:r>
        <w:rPr>
          <w:rFonts w:ascii="Times New Roman" w:hAnsi="Times New Roman" w:cs="Times New Roman"/>
        </w:rPr>
        <w:t>binować</w:t>
      </w:r>
      <w:proofErr w:type="spellEnd"/>
      <w:r>
        <w:rPr>
          <w:rFonts w:ascii="Times New Roman" w:hAnsi="Times New Roman" w:cs="Times New Roman"/>
        </w:rPr>
        <w:t xml:space="preserve"> z użyciem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r., ani w grupie, ani indywidualnie.</w:t>
      </w:r>
    </w:p>
    <w:p w14:paraId="402113C2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jest możliwe zezwolenie na </w:t>
      </w:r>
      <w:proofErr w:type="spellStart"/>
      <w:r>
        <w:rPr>
          <w:rFonts w:ascii="Times New Roman" w:hAnsi="Times New Roman" w:cs="Times New Roman"/>
        </w:rPr>
        <w:t>binację</w:t>
      </w:r>
      <w:proofErr w:type="spellEnd"/>
      <w:r>
        <w:rPr>
          <w:rFonts w:ascii="Times New Roman" w:hAnsi="Times New Roman" w:cs="Times New Roman"/>
        </w:rPr>
        <w:t>, ponieważ nie zachodzi przypadek „słusznej przyczyny” lub „konieczności duszpasterskiej” wymagany przez kan. 905 § 2: prawo wiernych do sprawowania Eucharystii nie jest w żaden sposób odmawiane, ponieważ istnieje możliwość uczestniczenia w Eucharystii w aktualnej formie obrzędowej.</w:t>
      </w:r>
    </w:p>
    <w:p w14:paraId="4FFFD7BC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Odnośnie do postawionej kwestii:</w:t>
      </w:r>
    </w:p>
    <w:p w14:paraId="25043478" w14:textId="77777777" w:rsidR="00EC4971" w:rsidRDefault="00EC4971" w:rsidP="00EC4971">
      <w:pPr>
        <w:ind w:firstLine="709"/>
        <w:jc w:val="both"/>
      </w:pPr>
      <w:r>
        <w:rPr>
          <w:rFonts w:ascii="Times New Roman" w:hAnsi="Times New Roman" w:cs="Times New Roman"/>
        </w:rPr>
        <w:t xml:space="preserve">Czy prezbiter upoważniony do sprawowania Mszy według </w:t>
      </w:r>
      <w:proofErr w:type="spellStart"/>
      <w:r>
        <w:rPr>
          <w:rStyle w:val="custom-italic"/>
          <w:rFonts w:ascii="Times New Roman" w:hAnsi="Times New Roman" w:cs="Times New Roman"/>
        </w:rPr>
        <w:t>Missale</w:t>
      </w:r>
      <w:proofErr w:type="spellEnd"/>
      <w:r>
        <w:rPr>
          <w:rStyle w:val="custom-italic"/>
          <w:rFonts w:ascii="Times New Roman" w:hAnsi="Times New Roman" w:cs="Times New Roman"/>
        </w:rPr>
        <w:t xml:space="preserve"> Romanum </w:t>
      </w:r>
      <w:r>
        <w:rPr>
          <w:rFonts w:ascii="Times New Roman" w:hAnsi="Times New Roman" w:cs="Times New Roman"/>
        </w:rPr>
        <w:t>z 1962 r. może celebrować z tego samego Mszału w tym samym dniu dla innej grupy wiernych, która otrzymała upoważnienie?</w:t>
      </w:r>
    </w:p>
    <w:p w14:paraId="2D5DAC06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Odpowiada się:</w:t>
      </w:r>
    </w:p>
    <w:p w14:paraId="7D9D2024" w14:textId="77777777" w:rsidR="00EC4971" w:rsidRDefault="00EC4971" w:rsidP="00EC4971">
      <w:pPr>
        <w:ind w:firstLine="709"/>
        <w:jc w:val="both"/>
        <w:rPr>
          <w:lang w:bidi="fr-FR"/>
        </w:rPr>
      </w:pPr>
      <w:r>
        <w:rPr>
          <w:rFonts w:ascii="Times New Roman" w:hAnsi="Times New Roman" w:cs="Times New Roman"/>
        </w:rPr>
        <w:t>Przecząco.</w:t>
      </w:r>
    </w:p>
    <w:p w14:paraId="0FE70D9A" w14:textId="77777777" w:rsidR="00EC4971" w:rsidRDefault="00EC4971" w:rsidP="00EC4971">
      <w:pPr>
        <w:ind w:firstLine="709"/>
        <w:jc w:val="both"/>
        <w:rPr>
          <w:rStyle w:val="custom-bold"/>
        </w:rPr>
      </w:pPr>
      <w:r>
        <w:rPr>
          <w:rStyle w:val="custom-bold"/>
          <w:rFonts w:ascii="Times New Roman" w:hAnsi="Times New Roman" w:cs="Times New Roman"/>
        </w:rPr>
        <w:t>Uwaga wyjaśniająca.</w:t>
      </w:r>
    </w:p>
    <w:p w14:paraId="2E017EA0" w14:textId="77777777" w:rsidR="00EC4971" w:rsidRDefault="00EC4971" w:rsidP="00EC49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jest możliwe zezwolenie na </w:t>
      </w:r>
      <w:proofErr w:type="spellStart"/>
      <w:r>
        <w:rPr>
          <w:rFonts w:ascii="Times New Roman" w:hAnsi="Times New Roman" w:cs="Times New Roman"/>
        </w:rPr>
        <w:t>binację</w:t>
      </w:r>
      <w:proofErr w:type="spellEnd"/>
      <w:r>
        <w:rPr>
          <w:rFonts w:ascii="Times New Roman" w:hAnsi="Times New Roman" w:cs="Times New Roman"/>
        </w:rPr>
        <w:t>, ponieważ nie zachodzi przypadek „słusznej przyczyny” lub „konieczności duszpasterskiej” wymagany przez kan. 905 § 2: prawo wiernych do sprawowania Eucharystii nie jest w żaden sposób odmawiane, ponieważ istnieje możliwość uczestniczenia w Eucharystii w aktualnej formie obrzędowej.</w:t>
      </w:r>
    </w:p>
    <w:p w14:paraId="0A638403" w14:textId="77777777" w:rsidR="00EC4971" w:rsidRDefault="00EC4971" w:rsidP="00B73514">
      <w:pPr>
        <w:jc w:val="center"/>
        <w:outlineLvl w:val="0"/>
        <w:rPr>
          <w:rFonts w:ascii="Times New Roman" w:hAnsi="Times New Roman" w:cs="Times New Roman"/>
          <w:b/>
        </w:rPr>
      </w:pPr>
    </w:p>
    <w:p w14:paraId="26CC304C" w14:textId="77777777" w:rsidR="00EC4971" w:rsidRDefault="00EC4971" w:rsidP="00B73514">
      <w:pPr>
        <w:jc w:val="center"/>
        <w:outlineLvl w:val="0"/>
        <w:rPr>
          <w:rFonts w:ascii="Times New Roman" w:hAnsi="Times New Roman" w:cs="Times New Roman"/>
          <w:b/>
        </w:rPr>
      </w:pPr>
    </w:p>
    <w:p w14:paraId="026598D9" w14:textId="77777777" w:rsidR="00B73514" w:rsidRPr="00220260" w:rsidRDefault="00220260" w:rsidP="00B73514">
      <w:pPr>
        <w:jc w:val="center"/>
        <w:outlineLvl w:val="0"/>
        <w:rPr>
          <w:rFonts w:ascii="Times New Roman" w:hAnsi="Times New Roman" w:cs="Times New Roman"/>
        </w:rPr>
      </w:pPr>
      <w:r w:rsidRPr="00220260">
        <w:rPr>
          <w:rFonts w:ascii="Times New Roman" w:hAnsi="Times New Roman" w:cs="Times New Roman"/>
        </w:rPr>
        <w:t>SŁOWO ZACHĘTY BISKUPA PIOTRA</w:t>
      </w:r>
      <w:r>
        <w:rPr>
          <w:rFonts w:ascii="Times New Roman" w:hAnsi="Times New Roman" w:cs="Times New Roman"/>
        </w:rPr>
        <w:t xml:space="preserve"> LIBERY</w:t>
      </w:r>
    </w:p>
    <w:p w14:paraId="0EA56A04" w14:textId="77777777" w:rsidR="00220260" w:rsidRDefault="00220260" w:rsidP="00B73514">
      <w:pPr>
        <w:jc w:val="center"/>
        <w:rPr>
          <w:rFonts w:ascii="Times New Roman" w:hAnsi="Times New Roman" w:cs="Times New Roman"/>
        </w:rPr>
      </w:pPr>
      <w:r w:rsidRPr="00220260">
        <w:rPr>
          <w:rFonts w:ascii="Times New Roman" w:hAnsi="Times New Roman" w:cs="Times New Roman"/>
        </w:rPr>
        <w:t xml:space="preserve">PRZED UROCZYSTOŚCIĄ OBJAWIENIA PAŃSKIEGO </w:t>
      </w:r>
    </w:p>
    <w:p w14:paraId="7AE0E33C" w14:textId="77777777" w:rsidR="00B73514" w:rsidRPr="00220260" w:rsidRDefault="00220260" w:rsidP="00B73514">
      <w:pPr>
        <w:jc w:val="center"/>
        <w:rPr>
          <w:rFonts w:ascii="Times New Roman" w:hAnsi="Times New Roman" w:cs="Times New Roman"/>
        </w:rPr>
      </w:pPr>
      <w:r w:rsidRPr="00220260">
        <w:rPr>
          <w:rFonts w:ascii="Times New Roman" w:hAnsi="Times New Roman" w:cs="Times New Roman"/>
        </w:rPr>
        <w:t>I ORSZAKIEM TRZECH KRÓLI</w:t>
      </w:r>
    </w:p>
    <w:p w14:paraId="207A6617" w14:textId="77777777" w:rsidR="00B73514" w:rsidRPr="00D10639" w:rsidRDefault="00B73514" w:rsidP="00B73514">
      <w:pPr>
        <w:jc w:val="center"/>
        <w:outlineLvl w:val="0"/>
        <w:rPr>
          <w:rFonts w:ascii="Times New Roman" w:hAnsi="Times New Roman" w:cs="Times New Roman"/>
        </w:rPr>
      </w:pPr>
    </w:p>
    <w:p w14:paraId="12AB4C69" w14:textId="77777777" w:rsidR="00B73514" w:rsidRPr="00D10639" w:rsidRDefault="00B73514" w:rsidP="00B73514">
      <w:pPr>
        <w:jc w:val="center"/>
        <w:outlineLvl w:val="0"/>
        <w:rPr>
          <w:rFonts w:ascii="Times New Roman" w:hAnsi="Times New Roman" w:cs="Times New Roman"/>
          <w:b/>
        </w:rPr>
      </w:pPr>
      <w:r w:rsidRPr="00D10639">
        <w:rPr>
          <w:rFonts w:ascii="Times New Roman" w:hAnsi="Times New Roman" w:cs="Times New Roman"/>
          <w:b/>
        </w:rPr>
        <w:t>Drodzy Organizatorzy Orszaków Trzech Króli!</w:t>
      </w:r>
    </w:p>
    <w:p w14:paraId="509F19A2" w14:textId="77777777" w:rsidR="00B73514" w:rsidRPr="00D10639" w:rsidRDefault="00B73514" w:rsidP="00B73514">
      <w:pPr>
        <w:jc w:val="center"/>
        <w:outlineLvl w:val="0"/>
        <w:rPr>
          <w:rFonts w:ascii="Times New Roman" w:hAnsi="Times New Roman" w:cs="Times New Roman"/>
          <w:b/>
        </w:rPr>
      </w:pPr>
      <w:r w:rsidRPr="00D10639">
        <w:rPr>
          <w:rFonts w:ascii="Times New Roman" w:hAnsi="Times New Roman" w:cs="Times New Roman"/>
          <w:b/>
        </w:rPr>
        <w:t>Kochani Bracia i Siostry!</w:t>
      </w:r>
    </w:p>
    <w:p w14:paraId="02A72C41" w14:textId="77777777" w:rsidR="00B73514" w:rsidRPr="00D10639" w:rsidRDefault="00B73514" w:rsidP="00B73514">
      <w:pPr>
        <w:rPr>
          <w:rFonts w:ascii="Times New Roman" w:hAnsi="Times New Roman" w:cs="Times New Roman"/>
        </w:rPr>
      </w:pPr>
    </w:p>
    <w:p w14:paraId="62596944" w14:textId="77777777" w:rsidR="00B73514" w:rsidRPr="00D10639" w:rsidRDefault="00B73514" w:rsidP="00B73514">
      <w:pPr>
        <w:ind w:firstLine="708"/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lastRenderedPageBreak/>
        <w:t>Radość i wdzięczność Bogu przepełniają nasze serca, ponieważ w swej Opatrzności, mimo trudów i otaczającej nas niepewności, pozwala nam ponownie organizować Orszaki Trzech Króli w parafiach naszej diecezji. W Płocku odbędzie się on już po raz jedenasty.</w:t>
      </w:r>
    </w:p>
    <w:p w14:paraId="1B2843A1" w14:textId="77777777" w:rsidR="00B73514" w:rsidRPr="00D10639" w:rsidRDefault="00B73514" w:rsidP="00B73514">
      <w:pPr>
        <w:ind w:firstLine="708"/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 xml:space="preserve">Hasłem tegorocznego wędrowania są słowa z kolędy: </w:t>
      </w:r>
      <w:r w:rsidRPr="00D10639">
        <w:rPr>
          <w:rFonts w:ascii="Times New Roman" w:hAnsi="Times New Roman" w:cs="Times New Roman"/>
          <w:i/>
          <w:iCs/>
        </w:rPr>
        <w:t>Z narodzenia Pana dzień dziś wesoły!</w:t>
      </w:r>
      <w:r w:rsidRPr="00D10639">
        <w:rPr>
          <w:rFonts w:ascii="Times New Roman" w:hAnsi="Times New Roman" w:cs="Times New Roman"/>
        </w:rPr>
        <w:t xml:space="preserve"> Chrześcijańska radość to nie tylko uśmiech na twarzy, ale głębokie przekonanie, że Pan jest dla nas Ojcem, Bratem i Przewodnikiem. </w:t>
      </w:r>
      <w:r w:rsidRPr="00D10639">
        <w:rPr>
          <w:rFonts w:ascii="Times New Roman" w:hAnsi="Times New Roman" w:cs="Times New Roman"/>
          <w:i/>
          <w:iCs/>
        </w:rPr>
        <w:t>Dzień dziś wesoły</w:t>
      </w:r>
      <w:r w:rsidRPr="00D10639">
        <w:rPr>
          <w:rFonts w:ascii="Times New Roman" w:hAnsi="Times New Roman" w:cs="Times New Roman"/>
        </w:rPr>
        <w:t>, ponieważ Pan objawił się całemu światu.</w:t>
      </w:r>
    </w:p>
    <w:p w14:paraId="72B72D82" w14:textId="77777777" w:rsidR="00B73514" w:rsidRPr="00D10639" w:rsidRDefault="00B73514" w:rsidP="00B73514">
      <w:pPr>
        <w:ind w:firstLine="708"/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 xml:space="preserve">Rok 2022 został ustanowiony Rokiem Romantyzmu Polskiego, w 200. rocznicę wydania </w:t>
      </w:r>
      <w:r w:rsidRPr="00D10639">
        <w:rPr>
          <w:rFonts w:ascii="Times New Roman" w:hAnsi="Times New Roman" w:cs="Times New Roman"/>
          <w:i/>
          <w:iCs/>
        </w:rPr>
        <w:t>Ballad i romansów</w:t>
      </w:r>
      <w:r w:rsidRPr="00D10639">
        <w:rPr>
          <w:rFonts w:ascii="Times New Roman" w:hAnsi="Times New Roman" w:cs="Times New Roman"/>
        </w:rPr>
        <w:t xml:space="preserve"> Adama Mickiewicza. Ten genialny Wieszcz w swoim dramacie </w:t>
      </w:r>
      <w:r w:rsidRPr="00D10639">
        <w:rPr>
          <w:rFonts w:ascii="Times New Roman" w:hAnsi="Times New Roman" w:cs="Times New Roman"/>
          <w:i/>
          <w:iCs/>
        </w:rPr>
        <w:t>Dziady część III</w:t>
      </w:r>
      <w:r w:rsidRPr="00D10639">
        <w:rPr>
          <w:rFonts w:ascii="Times New Roman" w:hAnsi="Times New Roman" w:cs="Times New Roman"/>
        </w:rPr>
        <w:t>, w usta anioła włożył piękne słowa o Objawieniu Pana: „Kiedym z gwiazdą nadziei / Leciał świecąc Judei, / Hymn Narodzenia śpiewali Anieli: / Mędrcy nas nie widzieli, / Królowie nie słyszeli. / Pastuszkowie postrzegli, / I do Betlejem biegli: / Pierwsi wieczną mądrość witali, / Wieczną władzę uznali, / Biedni, prości i mali” (w. 211-220). Królów prowadziła gwiazda i pewnie nie słyszeli śpiewu aniołów, którzy przemówili do pasterzy, ludzi najprostszych i najmniejszych. Boże Narodzenie i Objawienie Pańskie pokazują, że Bóg chce być bliski każdemu i znajdzie właściwą drogę, by dotrzeć do serca ludzkiego. Orszak to nasze wspólne wędrowanie na spotkanie z Emmanuelem, Bogiem z nami.</w:t>
      </w:r>
    </w:p>
    <w:p w14:paraId="7859D301" w14:textId="77777777" w:rsidR="00B73514" w:rsidRPr="00D10639" w:rsidRDefault="00B73514" w:rsidP="00B73514">
      <w:pPr>
        <w:ind w:firstLine="708"/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>Zawierzam Miłosiernemu Ojcu wszystkie osoby, stowarzyszenia, instytucje i ludzi dobrej woli, dzięki którym kolejny raz wychodzimy na ulice miast i wsi diecezji płockiej w Orszakach Trzech Króli, by pokazać, że to jest nasze chrześcijańskie, Boże świętowanie. Wyrazem tego jest pełen nadziei śpiew kolęd, które znają młodsi i starsi, dzieci i rodzice, kapłani i osoby konsekrowane. Zachęcam wszystkich do wzięcia udziału w tych barwnych orszakach oraz okazania naszej wiary w Boga i miłości do braci.</w:t>
      </w:r>
    </w:p>
    <w:p w14:paraId="2900B417" w14:textId="77777777" w:rsidR="00B73514" w:rsidRPr="00D10639" w:rsidRDefault="00B73514" w:rsidP="00B73514">
      <w:pPr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ab/>
        <w:t>Na czas Orszaków Trzech Króli i całą uroczystość Objawienia Pańskiego z serca wszystkim błogosławię: w imię Ojca i Syna, i Ducha Świętego. Amen.</w:t>
      </w:r>
    </w:p>
    <w:p w14:paraId="1B09B165" w14:textId="77777777" w:rsidR="00B73514" w:rsidRPr="00D10639" w:rsidRDefault="00B73514" w:rsidP="00B73514">
      <w:pPr>
        <w:jc w:val="both"/>
        <w:rPr>
          <w:rFonts w:ascii="Times New Roman" w:hAnsi="Times New Roman" w:cs="Times New Roman"/>
        </w:rPr>
      </w:pPr>
    </w:p>
    <w:p w14:paraId="5DE73DC4" w14:textId="77777777" w:rsidR="00B73514" w:rsidRPr="00D10639" w:rsidRDefault="00B73514" w:rsidP="00220260">
      <w:pPr>
        <w:ind w:firstLine="709"/>
        <w:rPr>
          <w:rFonts w:ascii="Times New Roman" w:hAnsi="Times New Roman" w:cs="Times New Roman"/>
          <w:iCs/>
        </w:rPr>
      </w:pPr>
      <w:r w:rsidRPr="00D10639">
        <w:rPr>
          <w:rFonts w:ascii="Times New Roman" w:hAnsi="Times New Roman" w:cs="Times New Roman"/>
          <w:iCs/>
        </w:rPr>
        <w:t>Płock, dn</w:t>
      </w:r>
      <w:r w:rsidR="00220260">
        <w:rPr>
          <w:rFonts w:ascii="Times New Roman" w:hAnsi="Times New Roman" w:cs="Times New Roman"/>
          <w:iCs/>
        </w:rPr>
        <w:t>ia</w:t>
      </w:r>
      <w:r w:rsidRPr="00D10639">
        <w:rPr>
          <w:rFonts w:ascii="Times New Roman" w:hAnsi="Times New Roman" w:cs="Times New Roman"/>
          <w:iCs/>
        </w:rPr>
        <w:t xml:space="preserve"> 1 stycznia 2022 r. </w:t>
      </w:r>
    </w:p>
    <w:p w14:paraId="0B396C63" w14:textId="77777777" w:rsidR="00B73514" w:rsidRPr="00220260" w:rsidRDefault="00B73514" w:rsidP="00220260">
      <w:pPr>
        <w:ind w:firstLine="709"/>
        <w:rPr>
          <w:rFonts w:ascii="Times New Roman" w:hAnsi="Times New Roman" w:cs="Times New Roman"/>
          <w:i/>
          <w:iCs/>
        </w:rPr>
      </w:pPr>
      <w:r w:rsidRPr="00220260">
        <w:rPr>
          <w:rFonts w:ascii="Times New Roman" w:hAnsi="Times New Roman" w:cs="Times New Roman"/>
          <w:i/>
          <w:iCs/>
        </w:rPr>
        <w:t>W uroczystość Świętej Bożej Rodzicielki Maryi</w:t>
      </w:r>
    </w:p>
    <w:p w14:paraId="34FFBFD2" w14:textId="77777777" w:rsidR="00B73514" w:rsidRPr="00D10639" w:rsidRDefault="00B73514" w:rsidP="00220260">
      <w:pPr>
        <w:ind w:firstLine="709"/>
        <w:rPr>
          <w:rFonts w:ascii="Times New Roman" w:hAnsi="Times New Roman" w:cs="Times New Roman"/>
          <w:iCs/>
        </w:rPr>
      </w:pPr>
    </w:p>
    <w:p w14:paraId="526EBB6C" w14:textId="77777777" w:rsidR="00B73514" w:rsidRPr="00220260" w:rsidRDefault="00220260" w:rsidP="00220260">
      <w:pPr>
        <w:ind w:firstLine="709"/>
        <w:jc w:val="both"/>
        <w:rPr>
          <w:rFonts w:ascii="Times New Roman" w:hAnsi="Times New Roman" w:cs="Times New Roman"/>
        </w:rPr>
      </w:pPr>
      <w:r w:rsidRPr="00220260">
        <w:rPr>
          <w:rFonts w:ascii="Times New Roman" w:hAnsi="Times New Roman" w:cs="Times New Roman"/>
        </w:rPr>
        <w:t>ZARZĄDZENIE:</w:t>
      </w:r>
      <w:r w:rsidR="00B73514" w:rsidRPr="00220260">
        <w:rPr>
          <w:rFonts w:ascii="Times New Roman" w:hAnsi="Times New Roman" w:cs="Times New Roman"/>
        </w:rPr>
        <w:t xml:space="preserve"> Słowo Biskupa Piotra proszę odczytać wiernym w niedzielę, 2 stycznia 2022 r., podczas wszystkich Mszy św., w ramach ogłoszeń parafialnych.</w:t>
      </w:r>
    </w:p>
    <w:p w14:paraId="7D18F9CB" w14:textId="77777777" w:rsidR="00B73514" w:rsidRPr="00D10639" w:rsidRDefault="00B73514" w:rsidP="00220260">
      <w:pPr>
        <w:ind w:firstLine="709"/>
        <w:jc w:val="both"/>
        <w:rPr>
          <w:rFonts w:ascii="Times New Roman" w:hAnsi="Times New Roman" w:cs="Times New Roman"/>
        </w:rPr>
      </w:pPr>
    </w:p>
    <w:p w14:paraId="4233DF9A" w14:textId="77777777" w:rsidR="00B73514" w:rsidRPr="00D10639" w:rsidRDefault="00B73514" w:rsidP="00220260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>Płock, dn</w:t>
      </w:r>
      <w:r w:rsidR="00220260">
        <w:rPr>
          <w:rFonts w:ascii="Times New Roman" w:hAnsi="Times New Roman" w:cs="Times New Roman"/>
        </w:rPr>
        <w:t>ia</w:t>
      </w:r>
      <w:r w:rsidRPr="00D10639">
        <w:rPr>
          <w:rFonts w:ascii="Times New Roman" w:hAnsi="Times New Roman" w:cs="Times New Roman"/>
        </w:rPr>
        <w:t xml:space="preserve"> 28 grudnia 2021 r.</w:t>
      </w:r>
    </w:p>
    <w:p w14:paraId="5B15DE5A" w14:textId="77777777" w:rsidR="00B73514" w:rsidRPr="00D10639" w:rsidRDefault="00B73514" w:rsidP="00B73514">
      <w:pPr>
        <w:jc w:val="both"/>
        <w:rPr>
          <w:rFonts w:ascii="Times New Roman" w:hAnsi="Times New Roman" w:cs="Times New Roman"/>
        </w:rPr>
      </w:pPr>
    </w:p>
    <w:p w14:paraId="71000081" w14:textId="77777777" w:rsidR="00B73514" w:rsidRPr="00220260" w:rsidRDefault="00B73514" w:rsidP="00220260">
      <w:pPr>
        <w:ind w:left="6372"/>
        <w:jc w:val="both"/>
        <w:rPr>
          <w:rFonts w:ascii="Times New Roman" w:hAnsi="Times New Roman" w:cs="Times New Roman"/>
          <w:i/>
        </w:rPr>
      </w:pPr>
      <w:r w:rsidRPr="00D10639">
        <w:rPr>
          <w:rFonts w:ascii="Times New Roman" w:hAnsi="Times New Roman" w:cs="Times New Roman"/>
        </w:rPr>
        <w:t xml:space="preserve">† </w:t>
      </w:r>
      <w:r w:rsidRPr="00220260">
        <w:rPr>
          <w:rFonts w:ascii="Times New Roman" w:hAnsi="Times New Roman" w:cs="Times New Roman"/>
          <w:i/>
        </w:rPr>
        <w:t>Mirosław Milewski</w:t>
      </w:r>
    </w:p>
    <w:p w14:paraId="28203E97" w14:textId="77777777" w:rsidR="00B73514" w:rsidRPr="00220260" w:rsidRDefault="00B73514" w:rsidP="00220260">
      <w:pPr>
        <w:ind w:left="6372"/>
        <w:jc w:val="both"/>
        <w:rPr>
          <w:rFonts w:ascii="Times New Roman" w:hAnsi="Times New Roman" w:cs="Times New Roman"/>
          <w:i/>
        </w:rPr>
      </w:pPr>
      <w:r w:rsidRPr="00220260">
        <w:rPr>
          <w:rFonts w:ascii="Times New Roman" w:hAnsi="Times New Roman" w:cs="Times New Roman"/>
          <w:i/>
        </w:rPr>
        <w:t>Wikariusz Generalny</w:t>
      </w:r>
    </w:p>
    <w:p w14:paraId="780DE5B8" w14:textId="77777777" w:rsidR="00220260" w:rsidRDefault="00220260" w:rsidP="00437B78">
      <w:pPr>
        <w:jc w:val="center"/>
        <w:rPr>
          <w:rFonts w:ascii="Times New Roman" w:hAnsi="Times New Roman" w:cs="Times New Roman"/>
          <w:b/>
          <w:bCs/>
        </w:rPr>
      </w:pPr>
    </w:p>
    <w:p w14:paraId="4832ACE5" w14:textId="77777777" w:rsidR="00437B78" w:rsidRPr="00220260" w:rsidRDefault="00220260" w:rsidP="00437B78">
      <w:pPr>
        <w:jc w:val="center"/>
        <w:rPr>
          <w:rFonts w:ascii="Times New Roman" w:hAnsi="Times New Roman" w:cs="Times New Roman"/>
          <w:bCs/>
        </w:rPr>
      </w:pPr>
      <w:r w:rsidRPr="00220260">
        <w:rPr>
          <w:rFonts w:ascii="Times New Roman" w:hAnsi="Times New Roman" w:cs="Times New Roman"/>
          <w:bCs/>
        </w:rPr>
        <w:t xml:space="preserve">KOMUNIKAT WIKARIUSZA GENERALNEGO </w:t>
      </w:r>
    </w:p>
    <w:p w14:paraId="5B1F9A24" w14:textId="77777777" w:rsidR="00220260" w:rsidRDefault="00220260" w:rsidP="00437B78">
      <w:pPr>
        <w:jc w:val="center"/>
        <w:rPr>
          <w:rFonts w:ascii="Times New Roman" w:hAnsi="Times New Roman" w:cs="Times New Roman"/>
          <w:bCs/>
        </w:rPr>
      </w:pPr>
      <w:r w:rsidRPr="00220260">
        <w:rPr>
          <w:rFonts w:ascii="Times New Roman" w:hAnsi="Times New Roman" w:cs="Times New Roman"/>
          <w:bCs/>
        </w:rPr>
        <w:t xml:space="preserve">Z OKAZJI 25. ROCZNICY SAKRY BISKUPIEJ </w:t>
      </w:r>
    </w:p>
    <w:p w14:paraId="666945D2" w14:textId="77777777" w:rsidR="00437B78" w:rsidRPr="00220260" w:rsidRDefault="00220260" w:rsidP="00437B78">
      <w:pPr>
        <w:jc w:val="center"/>
        <w:rPr>
          <w:rFonts w:ascii="Times New Roman" w:hAnsi="Times New Roman" w:cs="Times New Roman"/>
          <w:bCs/>
        </w:rPr>
      </w:pPr>
      <w:r w:rsidRPr="00220260">
        <w:rPr>
          <w:rFonts w:ascii="Times New Roman" w:hAnsi="Times New Roman" w:cs="Times New Roman"/>
          <w:bCs/>
        </w:rPr>
        <w:t>BISKUPA PŁOCKIEGO PIOTRA LIBERY</w:t>
      </w:r>
    </w:p>
    <w:p w14:paraId="6FA874F5" w14:textId="77777777" w:rsidR="00437B78" w:rsidRPr="00220260" w:rsidRDefault="00220260" w:rsidP="00437B78">
      <w:pPr>
        <w:rPr>
          <w:rFonts w:ascii="Times New Roman" w:hAnsi="Times New Roman" w:cs="Times New Roman"/>
        </w:rPr>
      </w:pPr>
      <w:r w:rsidRPr="00220260">
        <w:rPr>
          <w:rFonts w:ascii="Times New Roman" w:hAnsi="Times New Roman" w:cs="Times New Roman"/>
        </w:rPr>
        <w:tab/>
      </w:r>
    </w:p>
    <w:p w14:paraId="2C9BDBE2" w14:textId="77777777" w:rsidR="00437B78" w:rsidRPr="00D10639" w:rsidRDefault="00437B78" w:rsidP="00437B78">
      <w:pPr>
        <w:ind w:firstLine="708"/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 xml:space="preserve">W uroczystość Objawienia Pańskiego, 6 stycznia 2022 r., minie 25 lat od dnia święceń biskupich naszego Pasterza, biskupa Piotra Libery. Otrzymał je w bazylice św. Piotra w Watykanie z rąk papieża Jana Pawła II, któremu towarzyszyli arcybiskup Giovanni Battista Re (obecnie kardynał, dziekan Kolegium Kardynalskiego) oraz arcybiskup </w:t>
      </w:r>
      <w:proofErr w:type="spellStart"/>
      <w:r w:rsidRPr="00D10639">
        <w:rPr>
          <w:rFonts w:ascii="Times New Roman" w:hAnsi="Times New Roman" w:cs="Times New Roman"/>
        </w:rPr>
        <w:t>Myrosław</w:t>
      </w:r>
      <w:proofErr w:type="spellEnd"/>
      <w:r w:rsidRPr="00D10639">
        <w:rPr>
          <w:rFonts w:ascii="Times New Roman" w:hAnsi="Times New Roman" w:cs="Times New Roman"/>
        </w:rPr>
        <w:t xml:space="preserve"> </w:t>
      </w:r>
      <w:proofErr w:type="spellStart"/>
      <w:r w:rsidRPr="00D10639">
        <w:rPr>
          <w:rFonts w:ascii="Times New Roman" w:hAnsi="Times New Roman" w:cs="Times New Roman"/>
        </w:rPr>
        <w:t>Marusyn</w:t>
      </w:r>
      <w:proofErr w:type="spellEnd"/>
      <w:r w:rsidRPr="00D10639">
        <w:rPr>
          <w:rFonts w:ascii="Times New Roman" w:hAnsi="Times New Roman" w:cs="Times New Roman"/>
        </w:rPr>
        <w:t xml:space="preserve"> (zmarły w 2009 r. sekretarz Kongregacji ds. Kościołów Wschodnich). </w:t>
      </w:r>
    </w:p>
    <w:p w14:paraId="724F30C2" w14:textId="77777777" w:rsidR="00437B78" w:rsidRPr="00D10639" w:rsidRDefault="00437B78" w:rsidP="00437B78">
      <w:pPr>
        <w:ind w:firstLine="708"/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 xml:space="preserve">Dobremu Bogu dziękujemy za posługę pasterską biskupa Piotra, najpierw w archidiecezji katowickiej, następnie w strukturach Konferencji Episkopatu Polski, zaś od 2007 r. na stolicy biskupiej w Płocku. Niech dzień uroczystości Objawienia Pańskiego będzie okazją do modlitwy w naszych parafiach w intencji naszego Pasterza, by „Bóg, który jest miłością”, </w:t>
      </w:r>
      <w:r w:rsidRPr="00D10639">
        <w:rPr>
          <w:rFonts w:ascii="Times New Roman" w:hAnsi="Times New Roman" w:cs="Times New Roman"/>
        </w:rPr>
        <w:lastRenderedPageBreak/>
        <w:t xml:space="preserve">wspierał go w towarzyszeniu ludowi Bożemu Mazowsza i Ziemi Dobrzyńskiej w wędrówce wiary śladami Jezusa Miłosiernego. </w:t>
      </w:r>
    </w:p>
    <w:p w14:paraId="630E8380" w14:textId="77777777" w:rsidR="00437B78" w:rsidRPr="00D10639" w:rsidRDefault="00437B78" w:rsidP="00437B78">
      <w:pPr>
        <w:ind w:firstLine="708"/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>Święty Papież Polak tamtego pamiętnego dnia 1997 r. życzył święconym biskupom: „Wzmocnieni jego pomocą idźcie bez wahania; bądźcie wiernymi i odważnymi apostołami Chrystusa, głosząc i dając świadectwo Ewangelii, światłości, która oświeca wszystkie narody. Nie lękajcie się! Chrystus jest z nami przez wszystkie dni, aż do skończenia świata (por. Mt 28,20). «Jezus Chrystus ten sam wczoraj, dzisiaj… i na wieki» (</w:t>
      </w:r>
      <w:proofErr w:type="spellStart"/>
      <w:r w:rsidRPr="00D10639">
        <w:rPr>
          <w:rFonts w:ascii="Times New Roman" w:hAnsi="Times New Roman" w:cs="Times New Roman"/>
        </w:rPr>
        <w:t>Hbr</w:t>
      </w:r>
      <w:proofErr w:type="spellEnd"/>
      <w:r w:rsidRPr="00D10639">
        <w:rPr>
          <w:rFonts w:ascii="Times New Roman" w:hAnsi="Times New Roman" w:cs="Times New Roman"/>
        </w:rPr>
        <w:t xml:space="preserve"> 13,8)”. Niech św. Stanisław Kostka, patron naszej diecezji, wyprasza Księdzu Biskupowi u Chrystusa, Arcykapłana dóbr przyszłych, wszelkie dobro i błogosławieństwo na dalsze lata pasterskiego prowadzenia Kościoła Płockiego.</w:t>
      </w:r>
    </w:p>
    <w:p w14:paraId="3ED7BD9C" w14:textId="77777777" w:rsidR="00437B78" w:rsidRPr="00D10639" w:rsidRDefault="00437B78" w:rsidP="00437B78">
      <w:pPr>
        <w:ind w:firstLine="708"/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>W związku z rocznicą srebrnego jubileuszu sakry biskupa Piotra proszę Czcigodnych Księży o umieszczenie w modlitwie wiernych w dniu uroczystości Objawienia Pańskiego wezwania w intencji naszego Jubilata, zaś po Modlitwie po Komunii, w czasie wszystkich Mszy św., o odmówienie następujących oracji:</w:t>
      </w:r>
    </w:p>
    <w:p w14:paraId="7591EA07" w14:textId="77777777" w:rsidR="00437B78" w:rsidRPr="00D10639" w:rsidRDefault="00437B78" w:rsidP="00437B78">
      <w:pPr>
        <w:jc w:val="both"/>
        <w:rPr>
          <w:rFonts w:ascii="Times New Roman" w:hAnsi="Times New Roman" w:cs="Times New Roman"/>
        </w:rPr>
      </w:pPr>
    </w:p>
    <w:p w14:paraId="79CBFF02" w14:textId="77777777" w:rsidR="00437B78" w:rsidRPr="00D10639" w:rsidRDefault="00437B78" w:rsidP="00437B78">
      <w:pPr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  <w:b/>
          <w:bCs/>
        </w:rPr>
        <w:t>K.</w:t>
      </w:r>
      <w:r w:rsidRPr="00D10639">
        <w:rPr>
          <w:rFonts w:ascii="Times New Roman" w:hAnsi="Times New Roman" w:cs="Times New Roman"/>
        </w:rPr>
        <w:t xml:space="preserve"> Panie, wysłuchaj modlitwę naszą.</w:t>
      </w:r>
    </w:p>
    <w:p w14:paraId="2202E24B" w14:textId="77777777" w:rsidR="00437B78" w:rsidRPr="00D10639" w:rsidRDefault="00437B78" w:rsidP="00437B78">
      <w:pPr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  <w:b/>
          <w:bCs/>
        </w:rPr>
        <w:t xml:space="preserve">W. </w:t>
      </w:r>
      <w:r w:rsidRPr="00D10639">
        <w:rPr>
          <w:rFonts w:ascii="Times New Roman" w:hAnsi="Times New Roman" w:cs="Times New Roman"/>
        </w:rPr>
        <w:t xml:space="preserve">A wołanie nasze niech do Ciebie przyjdzie. </w:t>
      </w:r>
    </w:p>
    <w:p w14:paraId="63B026BE" w14:textId="77777777" w:rsidR="00437B78" w:rsidRPr="00D10639" w:rsidRDefault="00437B78" w:rsidP="00437B78">
      <w:pPr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  <w:b/>
          <w:bCs/>
        </w:rPr>
        <w:t>K.</w:t>
      </w:r>
      <w:r w:rsidRPr="00D10639">
        <w:rPr>
          <w:rFonts w:ascii="Times New Roman" w:hAnsi="Times New Roman" w:cs="Times New Roman"/>
        </w:rPr>
        <w:t xml:space="preserve"> Módlmy się.</w:t>
      </w:r>
    </w:p>
    <w:p w14:paraId="77CB3C82" w14:textId="77777777" w:rsidR="00437B78" w:rsidRPr="00D10639" w:rsidRDefault="00437B78" w:rsidP="00437B78">
      <w:pPr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 xml:space="preserve">Boże, wiekuisty Pasterzu wiernych, Ty troskliwie kierujesz Kościołem i rządzisz nim z miłością, spraw, niech Twój sługa, biskup Piotr, którego postawiłeś na czele swojego ludu, prowadził go w imieniu Chrystusa, niech go uświęca sprawując sakramenty i rządzi nim zgodnie z Twoją wolą. Przez Chrystusa, Pana naszego. </w:t>
      </w:r>
    </w:p>
    <w:p w14:paraId="4ADD403C" w14:textId="77777777" w:rsidR="00437B78" w:rsidRPr="00D10639" w:rsidRDefault="00437B78" w:rsidP="00437B78">
      <w:pPr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  <w:b/>
          <w:bCs/>
        </w:rPr>
        <w:t>W.</w:t>
      </w:r>
      <w:r w:rsidRPr="00D10639">
        <w:rPr>
          <w:rFonts w:ascii="Times New Roman" w:hAnsi="Times New Roman" w:cs="Times New Roman"/>
        </w:rPr>
        <w:t xml:space="preserve"> Amen.</w:t>
      </w:r>
    </w:p>
    <w:p w14:paraId="24F62520" w14:textId="77777777" w:rsidR="00437B78" w:rsidRPr="00D10639" w:rsidRDefault="00437B78" w:rsidP="00437B78">
      <w:pPr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  <w:b/>
          <w:bCs/>
        </w:rPr>
        <w:t xml:space="preserve">K. </w:t>
      </w:r>
      <w:r w:rsidRPr="00D10639">
        <w:rPr>
          <w:rFonts w:ascii="Times New Roman" w:hAnsi="Times New Roman" w:cs="Times New Roman"/>
        </w:rPr>
        <w:t>Pod Twoją obronę uciekamy się…</w:t>
      </w:r>
    </w:p>
    <w:p w14:paraId="11FB029C" w14:textId="77777777" w:rsidR="00437B78" w:rsidRPr="00D10639" w:rsidRDefault="00437B78" w:rsidP="00437B78">
      <w:pPr>
        <w:jc w:val="both"/>
        <w:rPr>
          <w:rFonts w:ascii="Times New Roman" w:hAnsi="Times New Roman" w:cs="Times New Roman"/>
        </w:rPr>
      </w:pPr>
    </w:p>
    <w:p w14:paraId="659FE72C" w14:textId="77777777" w:rsidR="00437B78" w:rsidRPr="00D10639" w:rsidRDefault="00437B78" w:rsidP="00220260">
      <w:pPr>
        <w:ind w:firstLine="709"/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>Płock, dn</w:t>
      </w:r>
      <w:r w:rsidR="00220260">
        <w:rPr>
          <w:rFonts w:ascii="Times New Roman" w:hAnsi="Times New Roman" w:cs="Times New Roman"/>
        </w:rPr>
        <w:t>ia</w:t>
      </w:r>
      <w:r w:rsidRPr="00D10639">
        <w:rPr>
          <w:rFonts w:ascii="Times New Roman" w:hAnsi="Times New Roman" w:cs="Times New Roman"/>
        </w:rPr>
        <w:t xml:space="preserve"> 29 grudnia 2021 r.</w:t>
      </w:r>
    </w:p>
    <w:p w14:paraId="42746E48" w14:textId="77777777" w:rsidR="00437B78" w:rsidRPr="00220260" w:rsidRDefault="00437B78" w:rsidP="00437B78">
      <w:pPr>
        <w:jc w:val="right"/>
        <w:rPr>
          <w:rFonts w:ascii="Times New Roman" w:hAnsi="Times New Roman" w:cs="Times New Roman"/>
          <w:i/>
        </w:rPr>
      </w:pPr>
      <w:r w:rsidRPr="00D10639">
        <w:rPr>
          <w:rFonts w:ascii="Times New Roman" w:hAnsi="Times New Roman" w:cs="Times New Roman"/>
        </w:rPr>
        <w:t xml:space="preserve">† </w:t>
      </w:r>
      <w:r w:rsidRPr="00220260">
        <w:rPr>
          <w:rFonts w:ascii="Times New Roman" w:hAnsi="Times New Roman" w:cs="Times New Roman"/>
          <w:i/>
        </w:rPr>
        <w:t>Mirosław Milewski</w:t>
      </w:r>
    </w:p>
    <w:p w14:paraId="07B79E32" w14:textId="77777777" w:rsidR="00437B78" w:rsidRPr="00220260" w:rsidRDefault="00437B78" w:rsidP="00437B78">
      <w:pPr>
        <w:jc w:val="right"/>
        <w:rPr>
          <w:rFonts w:ascii="Times New Roman" w:hAnsi="Times New Roman" w:cs="Times New Roman"/>
          <w:i/>
        </w:rPr>
      </w:pPr>
      <w:r w:rsidRPr="00220260">
        <w:rPr>
          <w:rFonts w:ascii="Times New Roman" w:hAnsi="Times New Roman" w:cs="Times New Roman"/>
          <w:i/>
        </w:rPr>
        <w:t>Wikariusz Generalny</w:t>
      </w:r>
    </w:p>
    <w:p w14:paraId="2A3C9611" w14:textId="77777777" w:rsidR="00437B78" w:rsidRPr="00D10639" w:rsidRDefault="00437B78" w:rsidP="00437B78"/>
    <w:p w14:paraId="7155E2F7" w14:textId="77777777" w:rsidR="00B73514" w:rsidRPr="00D10639" w:rsidRDefault="00B73514" w:rsidP="00B73514">
      <w:pPr>
        <w:jc w:val="both"/>
        <w:rPr>
          <w:rFonts w:ascii="Times New Roman" w:hAnsi="Times New Roman" w:cs="Times New Roman"/>
        </w:rPr>
      </w:pPr>
    </w:p>
    <w:p w14:paraId="06F100F0" w14:textId="77777777" w:rsidR="008E29DF" w:rsidRPr="00220260" w:rsidRDefault="008E29DF" w:rsidP="008E29DF">
      <w:pPr>
        <w:jc w:val="center"/>
        <w:rPr>
          <w:rFonts w:ascii="Times New Roman" w:hAnsi="Times New Roman" w:cs="Times New Roman"/>
          <w:bCs/>
        </w:rPr>
      </w:pPr>
      <w:r w:rsidRPr="00220260">
        <w:rPr>
          <w:rFonts w:ascii="Times New Roman" w:hAnsi="Times New Roman" w:cs="Times New Roman"/>
          <w:bCs/>
        </w:rPr>
        <w:t>KOMUNIKATY WYDZIAŁU DS. RODZIN</w:t>
      </w:r>
    </w:p>
    <w:p w14:paraId="66BDBD8B" w14:textId="77777777" w:rsidR="008E29DF" w:rsidRPr="00220260" w:rsidRDefault="008E29DF" w:rsidP="008E29DF">
      <w:pPr>
        <w:ind w:firstLine="708"/>
        <w:jc w:val="both"/>
        <w:rPr>
          <w:rFonts w:ascii="Times New Roman" w:hAnsi="Times New Roman" w:cs="Times New Roman"/>
        </w:rPr>
      </w:pPr>
    </w:p>
    <w:p w14:paraId="181D6CD8" w14:textId="77777777" w:rsidR="008E29DF" w:rsidRPr="00D10639" w:rsidRDefault="008E29DF" w:rsidP="008E29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Cs/>
          <w:lang w:bidi="pl-PL"/>
        </w:rPr>
      </w:pPr>
      <w:r w:rsidRPr="00D10639">
        <w:rPr>
          <w:rFonts w:ascii="Times New Roman" w:hAnsi="Times New Roman" w:cs="Times New Roman"/>
          <w:b/>
          <w:bCs/>
          <w:iCs/>
          <w:lang w:bidi="pl-PL"/>
        </w:rPr>
        <w:t>List Franciszka z okazji Roku Rodziny</w:t>
      </w:r>
    </w:p>
    <w:p w14:paraId="3BE54ACC" w14:textId="77777777" w:rsidR="008E29DF" w:rsidRPr="00D10639" w:rsidRDefault="008E29DF" w:rsidP="008E29DF">
      <w:pPr>
        <w:pStyle w:val="Akapitzlist"/>
        <w:jc w:val="both"/>
        <w:rPr>
          <w:rFonts w:ascii="Times New Roman" w:hAnsi="Times New Roman" w:cs="Times New Roman"/>
          <w:b/>
          <w:bCs/>
          <w:iCs/>
          <w:lang w:bidi="pl-PL"/>
        </w:rPr>
      </w:pPr>
    </w:p>
    <w:p w14:paraId="66735404" w14:textId="77777777" w:rsidR="008E29DF" w:rsidRPr="00D10639" w:rsidRDefault="008E29DF" w:rsidP="008E29DF">
      <w:pPr>
        <w:ind w:firstLine="708"/>
        <w:jc w:val="both"/>
        <w:rPr>
          <w:rFonts w:ascii="Times New Roman" w:hAnsi="Times New Roman" w:cs="Times New Roman"/>
          <w:iCs/>
          <w:lang w:bidi="pl-PL"/>
        </w:rPr>
      </w:pPr>
      <w:r w:rsidRPr="00D10639">
        <w:rPr>
          <w:rFonts w:ascii="Times New Roman" w:hAnsi="Times New Roman" w:cs="Times New Roman"/>
          <w:iCs/>
          <w:lang w:bidi="pl-PL"/>
        </w:rPr>
        <w:t xml:space="preserve">Dn. 26 grudnia 2021 r. Ojciec Święty Franciszek przesłał do </w:t>
      </w:r>
      <w:r w:rsidRPr="00D10639">
        <w:rPr>
          <w:rFonts w:ascii="Times New Roman" w:hAnsi="Times New Roman" w:cs="Times New Roman"/>
          <w:i/>
          <w:lang w:bidi="pl-PL"/>
        </w:rPr>
        <w:t>Listo do małżonków z okazji Roku „Rodzina «</w:t>
      </w:r>
      <w:proofErr w:type="spellStart"/>
      <w:r w:rsidRPr="00D10639">
        <w:rPr>
          <w:rFonts w:ascii="Times New Roman" w:hAnsi="Times New Roman" w:cs="Times New Roman"/>
          <w:i/>
          <w:lang w:bidi="pl-PL"/>
        </w:rPr>
        <w:t>Amoris</w:t>
      </w:r>
      <w:proofErr w:type="spellEnd"/>
      <w:r w:rsidRPr="00D10639">
        <w:rPr>
          <w:rFonts w:ascii="Times New Roman" w:hAnsi="Times New Roman" w:cs="Times New Roman"/>
          <w:i/>
          <w:lang w:bidi="pl-PL"/>
        </w:rPr>
        <w:t xml:space="preserve"> </w:t>
      </w:r>
      <w:proofErr w:type="spellStart"/>
      <w:r w:rsidRPr="00D10639">
        <w:rPr>
          <w:rFonts w:ascii="Times New Roman" w:hAnsi="Times New Roman" w:cs="Times New Roman"/>
          <w:i/>
          <w:lang w:bidi="pl-PL"/>
        </w:rPr>
        <w:t>laetitia</w:t>
      </w:r>
      <w:proofErr w:type="spellEnd"/>
      <w:r w:rsidRPr="00D10639">
        <w:rPr>
          <w:rFonts w:ascii="Times New Roman" w:hAnsi="Times New Roman" w:cs="Times New Roman"/>
          <w:i/>
          <w:lang w:bidi="pl-PL"/>
        </w:rPr>
        <w:t>»”</w:t>
      </w:r>
      <w:r w:rsidRPr="00D10639">
        <w:rPr>
          <w:rFonts w:ascii="Times New Roman" w:hAnsi="Times New Roman" w:cs="Times New Roman"/>
          <w:iCs/>
          <w:lang w:bidi="pl-PL"/>
        </w:rPr>
        <w:t xml:space="preserve">. Zachęcam do zapoznania się z nim i wykorzystania w duszpasterskiej posłudze rodzinom naszej diecezji: </w:t>
      </w:r>
      <w:hyperlink r:id="rId8" w:history="1">
        <w:r w:rsidRPr="00D10639">
          <w:rPr>
            <w:rStyle w:val="Hipercze"/>
            <w:rFonts w:ascii="Times New Roman" w:hAnsi="Times New Roman" w:cs="Times New Roman"/>
            <w:iCs/>
            <w:color w:val="auto"/>
            <w:lang w:bidi="pl-PL"/>
          </w:rPr>
          <w:t>https://www.vatican.va/content/francesco/pl/letters/2021/documents/20211226-lettera-sposi-anno-famiglia-amorislaetitia.html</w:t>
        </w:r>
      </w:hyperlink>
      <w:r w:rsidRPr="00D10639">
        <w:rPr>
          <w:rFonts w:ascii="Times New Roman" w:hAnsi="Times New Roman" w:cs="Times New Roman"/>
          <w:iCs/>
          <w:lang w:bidi="pl-PL"/>
        </w:rPr>
        <w:t xml:space="preserve">. </w:t>
      </w:r>
    </w:p>
    <w:p w14:paraId="716B0A79" w14:textId="77777777" w:rsidR="008E29DF" w:rsidRPr="00D10639" w:rsidRDefault="008E29DF" w:rsidP="008E29DF">
      <w:pPr>
        <w:ind w:firstLine="708"/>
        <w:jc w:val="both"/>
        <w:rPr>
          <w:rFonts w:ascii="Times New Roman" w:hAnsi="Times New Roman" w:cs="Times New Roman"/>
          <w:iCs/>
          <w:lang w:bidi="pl-PL"/>
        </w:rPr>
      </w:pPr>
    </w:p>
    <w:p w14:paraId="327DA8D0" w14:textId="77777777" w:rsidR="008E29DF" w:rsidRPr="00D10639" w:rsidRDefault="008E29DF" w:rsidP="008E29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Cs/>
          <w:lang w:bidi="pl-PL"/>
        </w:rPr>
      </w:pPr>
      <w:r w:rsidRPr="00D10639">
        <w:rPr>
          <w:rFonts w:ascii="Times New Roman" w:hAnsi="Times New Roman" w:cs="Times New Roman"/>
          <w:b/>
          <w:bCs/>
          <w:iCs/>
          <w:lang w:bidi="pl-PL"/>
        </w:rPr>
        <w:t>Fałszywe zaświadczenia</w:t>
      </w:r>
    </w:p>
    <w:p w14:paraId="19C1F9EC" w14:textId="77777777" w:rsidR="008E29DF" w:rsidRPr="00D10639" w:rsidRDefault="008E29DF" w:rsidP="008E29DF">
      <w:pPr>
        <w:jc w:val="both"/>
        <w:rPr>
          <w:rFonts w:ascii="Times New Roman" w:hAnsi="Times New Roman" w:cs="Times New Roman"/>
          <w:iCs/>
          <w:lang w:bidi="pl-PL"/>
        </w:rPr>
      </w:pPr>
    </w:p>
    <w:p w14:paraId="419D9BB7" w14:textId="77777777" w:rsidR="008E29DF" w:rsidRPr="00D10639" w:rsidRDefault="008E29DF" w:rsidP="008E29DF">
      <w:pPr>
        <w:ind w:firstLine="708"/>
        <w:jc w:val="both"/>
        <w:rPr>
          <w:rFonts w:ascii="Times New Roman" w:hAnsi="Times New Roman" w:cs="Times New Roman"/>
          <w:iCs/>
          <w:lang w:bidi="pl-PL"/>
        </w:rPr>
      </w:pPr>
      <w:r w:rsidRPr="00D10639">
        <w:rPr>
          <w:rFonts w:ascii="Times New Roman" w:hAnsi="Times New Roman" w:cs="Times New Roman"/>
          <w:iCs/>
          <w:lang w:bidi="pl-PL"/>
        </w:rPr>
        <w:t xml:space="preserve">Kuria Diecezjalna w Kaliszu informuje „o pojawieniu się w obiegu publicznym fałszywych zaświadczeń o odbyciu kursu przedmałżeńskiego z pieczęcią i podpisem ks. prałata Jacka Ploty, proboszcza parafii pw. Wniebowzięcia NMP i kustosza narodowego sanktuarium św. Józefa w Kaliszu. W pieczęci podłużnej używana jest nieprawdziwa nazwa parafii – sanktuarium św. Józefa w Kaliszu z kościołem parafialnym pw. Wniebowzięcia NMP. Prowadzona jest także nielegalna sprzedaż spreparowanych zaświadczeń za pomocą platformy internetowej OLX”. Przykłady fałszywych zaświadczeń zamieszczone są na stronie internetowej </w:t>
      </w:r>
      <w:hyperlink r:id="rId9" w:history="1">
        <w:r w:rsidRPr="00D10639">
          <w:rPr>
            <w:rStyle w:val="Hipercze"/>
            <w:rFonts w:ascii="Times New Roman" w:hAnsi="Times New Roman" w:cs="Times New Roman"/>
            <w:iCs/>
            <w:color w:val="auto"/>
            <w:lang w:bidi="pl-PL"/>
          </w:rPr>
          <w:t>www.plockierodziny.pl</w:t>
        </w:r>
      </w:hyperlink>
      <w:r w:rsidRPr="00D10639">
        <w:rPr>
          <w:rFonts w:ascii="Times New Roman" w:hAnsi="Times New Roman" w:cs="Times New Roman"/>
          <w:iCs/>
          <w:lang w:bidi="pl-PL"/>
        </w:rPr>
        <w:t xml:space="preserve">. Niedawno przestrzegano nas także o podobnym </w:t>
      </w:r>
      <w:r w:rsidRPr="00D10639">
        <w:rPr>
          <w:rFonts w:ascii="Times New Roman" w:hAnsi="Times New Roman" w:cs="Times New Roman"/>
          <w:iCs/>
          <w:lang w:bidi="pl-PL"/>
        </w:rPr>
        <w:lastRenderedPageBreak/>
        <w:t>procederze podszywania się pod kursy prowadzone rzekomo przez krakowskich ojców dominikanów.</w:t>
      </w:r>
    </w:p>
    <w:p w14:paraId="566B922C" w14:textId="77777777" w:rsidR="008E29DF" w:rsidRPr="00D10639" w:rsidRDefault="008E29DF" w:rsidP="008E29DF">
      <w:pPr>
        <w:ind w:firstLine="708"/>
        <w:jc w:val="both"/>
        <w:rPr>
          <w:rFonts w:ascii="Times New Roman" w:hAnsi="Times New Roman" w:cs="Times New Roman"/>
          <w:iCs/>
          <w:lang w:bidi="pl-PL"/>
        </w:rPr>
      </w:pPr>
      <w:r w:rsidRPr="00D10639">
        <w:rPr>
          <w:rFonts w:ascii="Times New Roman" w:hAnsi="Times New Roman" w:cs="Times New Roman"/>
          <w:iCs/>
          <w:lang w:bidi="pl-PL"/>
        </w:rPr>
        <w:t>Proszę Czcigodnych Księży o zwracanie uwagi na przedstawiane przez narzeczonych zaświadczenia o odbytych kursach, jak i inne dokumenty, okazywane przy okazji udzielania sakramentów świętych.</w:t>
      </w:r>
    </w:p>
    <w:p w14:paraId="77D381E4" w14:textId="77777777" w:rsidR="008E29DF" w:rsidRPr="00D10639" w:rsidRDefault="008E29DF" w:rsidP="008E29DF">
      <w:pPr>
        <w:jc w:val="both"/>
        <w:rPr>
          <w:rFonts w:ascii="Times New Roman" w:hAnsi="Times New Roman" w:cs="Times New Roman"/>
          <w:iCs/>
          <w:lang w:bidi="pl-PL"/>
        </w:rPr>
      </w:pPr>
    </w:p>
    <w:p w14:paraId="082AF4DA" w14:textId="77777777" w:rsidR="008E29DF" w:rsidRPr="00D10639" w:rsidRDefault="008E29DF" w:rsidP="00220260">
      <w:pPr>
        <w:ind w:firstLine="709"/>
        <w:jc w:val="both"/>
        <w:rPr>
          <w:rFonts w:ascii="Times New Roman" w:hAnsi="Times New Roman" w:cs="Times New Roman"/>
          <w:iCs/>
        </w:rPr>
      </w:pPr>
      <w:r w:rsidRPr="00D10639">
        <w:rPr>
          <w:rFonts w:ascii="Times New Roman" w:hAnsi="Times New Roman" w:cs="Times New Roman"/>
          <w:iCs/>
        </w:rPr>
        <w:t>Płock, dn</w:t>
      </w:r>
      <w:r w:rsidR="00220260">
        <w:rPr>
          <w:rFonts w:ascii="Times New Roman" w:hAnsi="Times New Roman" w:cs="Times New Roman"/>
          <w:iCs/>
        </w:rPr>
        <w:t>ia</w:t>
      </w:r>
      <w:r w:rsidRPr="00D10639">
        <w:rPr>
          <w:rFonts w:ascii="Times New Roman" w:hAnsi="Times New Roman" w:cs="Times New Roman"/>
          <w:iCs/>
        </w:rPr>
        <w:t xml:space="preserve"> 28 grudnia 2021 r.</w:t>
      </w:r>
    </w:p>
    <w:p w14:paraId="73000DC2" w14:textId="77777777" w:rsidR="00220260" w:rsidRDefault="00220260" w:rsidP="00220260">
      <w:pPr>
        <w:ind w:left="4956" w:firstLine="708"/>
        <w:jc w:val="both"/>
        <w:rPr>
          <w:rFonts w:ascii="Times New Roman" w:hAnsi="Times New Roman" w:cs="Times New Roman"/>
          <w:i/>
        </w:rPr>
      </w:pPr>
    </w:p>
    <w:p w14:paraId="641CBF04" w14:textId="77777777" w:rsidR="008E29DF" w:rsidRPr="00D10639" w:rsidRDefault="00220260" w:rsidP="00220260">
      <w:pPr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="008E29DF" w:rsidRPr="00D10639">
        <w:rPr>
          <w:rFonts w:ascii="Times New Roman" w:hAnsi="Times New Roman" w:cs="Times New Roman"/>
          <w:i/>
        </w:rPr>
        <w:t xml:space="preserve">s. Wojciech </w:t>
      </w:r>
      <w:proofErr w:type="spellStart"/>
      <w:r w:rsidR="008E29DF" w:rsidRPr="00D10639">
        <w:rPr>
          <w:rFonts w:ascii="Times New Roman" w:hAnsi="Times New Roman" w:cs="Times New Roman"/>
          <w:i/>
        </w:rPr>
        <w:t>Kućko</w:t>
      </w:r>
      <w:proofErr w:type="spellEnd"/>
    </w:p>
    <w:p w14:paraId="3DD8D9E4" w14:textId="77777777" w:rsidR="008E29DF" w:rsidRPr="00D10639" w:rsidRDefault="008E29DF" w:rsidP="00220260">
      <w:pPr>
        <w:ind w:left="4956" w:firstLine="708"/>
        <w:jc w:val="center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  <w:i/>
        </w:rPr>
        <w:t>Dyrektor Wydziału ds. Rodzin</w:t>
      </w:r>
    </w:p>
    <w:p w14:paraId="432BC6B6" w14:textId="77777777" w:rsidR="00437B78" w:rsidRDefault="00437B78" w:rsidP="00437B78">
      <w:pPr>
        <w:jc w:val="both"/>
      </w:pPr>
    </w:p>
    <w:p w14:paraId="01730784" w14:textId="77777777" w:rsidR="005C511A" w:rsidRDefault="00220260" w:rsidP="005C511A">
      <w:pPr>
        <w:pStyle w:val="Bezodstpw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 DELEGATA BISKUPA PŁOCKIEGO</w:t>
      </w:r>
    </w:p>
    <w:p w14:paraId="34F40CCC" w14:textId="77777777" w:rsidR="00220260" w:rsidRPr="00220260" w:rsidRDefault="00220260" w:rsidP="005C511A">
      <w:pPr>
        <w:pStyle w:val="Bezodstpw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DS. STAŁEJ FORMACJI DUCHOWIEŃSTWA</w:t>
      </w:r>
    </w:p>
    <w:p w14:paraId="119BD0A5" w14:textId="77777777" w:rsidR="00220260" w:rsidRDefault="00220260" w:rsidP="00220260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14:paraId="21A00373" w14:textId="77777777" w:rsidR="00437B78" w:rsidRPr="00220260" w:rsidRDefault="00437B78" w:rsidP="00220260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220260">
        <w:rPr>
          <w:rFonts w:ascii="Times New Roman" w:hAnsi="Times New Roman" w:cs="Times New Roman"/>
        </w:rPr>
        <w:t xml:space="preserve">Komisja Duchowieństwa Konferencji Episkopatu Polski organizuje na Jasnej Górze, w dniach 24-27 stycznia 2022 roku, sesję </w:t>
      </w:r>
      <w:proofErr w:type="spellStart"/>
      <w:r w:rsidRPr="00220260">
        <w:rPr>
          <w:rFonts w:ascii="Times New Roman" w:hAnsi="Times New Roman" w:cs="Times New Roman"/>
        </w:rPr>
        <w:t>rekolekcyjno</w:t>
      </w:r>
      <w:proofErr w:type="spellEnd"/>
      <w:r w:rsidRPr="00220260">
        <w:rPr>
          <w:rFonts w:ascii="Times New Roman" w:hAnsi="Times New Roman" w:cs="Times New Roman"/>
        </w:rPr>
        <w:t xml:space="preserve"> formacyjną dla Ojców Duchownych Diecezjalnych i Dekanalnych, rekolekcjonistów, spowiedników oraz wszystkich duszpasterzy. Miejsca noclegowe będą zarezerwowane w Domu Pielgrzyma na Jasnej Górze. Ewentualną obecność proszę zgłosić do Ks. Wojciecha Rzeszowskiego sekretarza wspomnianej Komisji, najlepiej na adres mailowy </w:t>
      </w:r>
      <w:hyperlink r:id="rId10" w:history="1">
        <w:r w:rsidRPr="00220260">
          <w:rPr>
            <w:rStyle w:val="Hipercze"/>
            <w:rFonts w:ascii="Times New Roman" w:hAnsi="Times New Roman" w:cs="Times New Roman"/>
            <w:color w:val="auto"/>
          </w:rPr>
          <w:t>wojtas@gniezno.opoka.org.pl</w:t>
        </w:r>
      </w:hyperlink>
      <w:r w:rsidRPr="00220260">
        <w:rPr>
          <w:rFonts w:ascii="Times New Roman" w:hAnsi="Times New Roman" w:cs="Times New Roman"/>
        </w:rPr>
        <w:t xml:space="preserve"> lub telefonicznie 608801208. Rekolekcje będą przebiegać według programu</w:t>
      </w:r>
      <w:r w:rsidR="00EC4971">
        <w:rPr>
          <w:rFonts w:ascii="Times New Roman" w:hAnsi="Times New Roman" w:cs="Times New Roman"/>
        </w:rPr>
        <w:t xml:space="preserve"> podanego niżej</w:t>
      </w:r>
      <w:r w:rsidRPr="00220260">
        <w:rPr>
          <w:rFonts w:ascii="Times New Roman" w:hAnsi="Times New Roman" w:cs="Times New Roman"/>
        </w:rPr>
        <w:t>.</w:t>
      </w:r>
    </w:p>
    <w:p w14:paraId="12B12923" w14:textId="77777777" w:rsidR="00437B78" w:rsidRDefault="00437B78" w:rsidP="00220260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220260">
        <w:rPr>
          <w:rFonts w:ascii="Times New Roman" w:hAnsi="Times New Roman" w:cs="Times New Roman"/>
        </w:rPr>
        <w:t xml:space="preserve">W imieniu Księdza Biskupa oraz własnym serdecznie zachęcam do udziału w tym spotkaniu. </w:t>
      </w:r>
    </w:p>
    <w:p w14:paraId="3183D116" w14:textId="77777777" w:rsidR="00220260" w:rsidRDefault="00220260" w:rsidP="00220260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30 grudnia 2021 r.</w:t>
      </w:r>
    </w:p>
    <w:p w14:paraId="28F8FF04" w14:textId="77777777" w:rsidR="00220260" w:rsidRDefault="00220260" w:rsidP="00220260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14:paraId="735BF941" w14:textId="77777777" w:rsidR="00437B78" w:rsidRDefault="00220260" w:rsidP="00220260">
      <w:pPr>
        <w:pStyle w:val="Bezodstpw"/>
        <w:ind w:left="4956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Ks. Bogdan Czupryn</w:t>
      </w:r>
    </w:p>
    <w:p w14:paraId="2A762F09" w14:textId="77777777" w:rsidR="00220260" w:rsidRDefault="00220260" w:rsidP="00220260">
      <w:pPr>
        <w:pStyle w:val="Bezodstpw"/>
        <w:ind w:left="4956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Delegat Biskupa Płockiego</w:t>
      </w:r>
    </w:p>
    <w:p w14:paraId="12F7243E" w14:textId="77777777" w:rsidR="00220260" w:rsidRPr="00220260" w:rsidRDefault="00220260" w:rsidP="00220260">
      <w:pPr>
        <w:pStyle w:val="Bezodstpw"/>
        <w:ind w:left="4956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ds. stałej formacji duchowieństwa</w:t>
      </w:r>
    </w:p>
    <w:p w14:paraId="2E362C4D" w14:textId="77777777" w:rsidR="00437B78" w:rsidRPr="00220260" w:rsidRDefault="00437B78" w:rsidP="00220260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14:paraId="6F4E4E47" w14:textId="77777777" w:rsidR="001A56BA" w:rsidRPr="00220260" w:rsidRDefault="001A56BA" w:rsidP="001A56BA">
      <w:pPr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20260">
        <w:rPr>
          <w:rFonts w:ascii="Times New Roman" w:eastAsia="Times New Roman" w:hAnsi="Times New Roman" w:cs="Times New Roman"/>
          <w:b/>
          <w:lang w:eastAsia="zh-CN"/>
        </w:rPr>
        <w:t xml:space="preserve">XXX </w:t>
      </w:r>
      <w:proofErr w:type="gramStart"/>
      <w:r w:rsidRPr="00220260">
        <w:rPr>
          <w:rFonts w:ascii="Times New Roman" w:eastAsia="Times New Roman" w:hAnsi="Times New Roman" w:cs="Times New Roman"/>
          <w:b/>
          <w:lang w:eastAsia="zh-CN"/>
        </w:rPr>
        <w:t>SESJA  FORMACYJNA</w:t>
      </w:r>
      <w:proofErr w:type="gramEnd"/>
      <w:r w:rsidRPr="00220260">
        <w:rPr>
          <w:rFonts w:ascii="Times New Roman" w:eastAsia="Times New Roman" w:hAnsi="Times New Roman" w:cs="Times New Roman"/>
          <w:b/>
          <w:lang w:eastAsia="zh-CN"/>
        </w:rPr>
        <w:t xml:space="preserve">  DLA  KAPŁANÓW </w:t>
      </w:r>
    </w:p>
    <w:p w14:paraId="2A1DDE80" w14:textId="77777777" w:rsidR="001A56BA" w:rsidRPr="00D10639" w:rsidRDefault="001A56BA" w:rsidP="001A56BA">
      <w:pPr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10639">
        <w:rPr>
          <w:rFonts w:ascii="Times New Roman" w:eastAsia="Times New Roman" w:hAnsi="Times New Roman" w:cs="Times New Roman"/>
          <w:b/>
          <w:lang w:eastAsia="zh-CN"/>
        </w:rPr>
        <w:t xml:space="preserve">Jasna </w:t>
      </w:r>
      <w:proofErr w:type="gramStart"/>
      <w:r w:rsidRPr="00D10639">
        <w:rPr>
          <w:rFonts w:ascii="Times New Roman" w:eastAsia="Times New Roman" w:hAnsi="Times New Roman" w:cs="Times New Roman"/>
          <w:b/>
          <w:lang w:eastAsia="zh-CN"/>
        </w:rPr>
        <w:t>Góra,  24</w:t>
      </w:r>
      <w:proofErr w:type="gramEnd"/>
      <w:r w:rsidRPr="00D10639">
        <w:rPr>
          <w:rFonts w:ascii="Times New Roman" w:eastAsia="Times New Roman" w:hAnsi="Times New Roman" w:cs="Times New Roman"/>
          <w:b/>
          <w:lang w:eastAsia="zh-CN"/>
        </w:rPr>
        <w:t>-27 stycznia 2022 r.</w:t>
      </w:r>
    </w:p>
    <w:p w14:paraId="56ED8CC5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b/>
          <w:lang w:eastAsia="zh-CN"/>
        </w:rPr>
      </w:pPr>
    </w:p>
    <w:p w14:paraId="723E4B36" w14:textId="77777777" w:rsidR="001A56BA" w:rsidRPr="00D10639" w:rsidRDefault="00220260" w:rsidP="005C511A">
      <w:pPr>
        <w:suppressAutoHyphens/>
        <w:autoSpaceDN w:val="0"/>
        <w:ind w:firstLine="708"/>
        <w:jc w:val="center"/>
        <w:textAlignment w:val="baseline"/>
        <w:rPr>
          <w:rFonts w:ascii="Cambria" w:eastAsia="SimSun" w:hAnsi="Cambria" w:cs="Arial"/>
          <w:b/>
          <w:i/>
          <w:kern w:val="3"/>
          <w:lang w:eastAsia="zh-CN" w:bidi="hi-IN"/>
        </w:rPr>
      </w:pPr>
      <w:r>
        <w:rPr>
          <w:rFonts w:ascii="Cambria" w:eastAsia="SimSun" w:hAnsi="Cambria" w:cs="Arial"/>
          <w:b/>
          <w:i/>
          <w:kern w:val="3"/>
          <w:lang w:eastAsia="zh-CN" w:bidi="hi-IN"/>
        </w:rPr>
        <w:t>„</w:t>
      </w:r>
      <w:r w:rsidR="001A56BA" w:rsidRPr="00D10639">
        <w:rPr>
          <w:rFonts w:ascii="Cambria" w:eastAsia="SimSun" w:hAnsi="Cambria" w:cs="Arial"/>
          <w:b/>
          <w:i/>
          <w:kern w:val="3"/>
          <w:lang w:eastAsia="zh-CN" w:bidi="hi-IN"/>
        </w:rPr>
        <w:t>Eucharystia tajemnicą posłania i chrześcijańskiego świadectwa</w:t>
      </w:r>
      <w:r>
        <w:rPr>
          <w:rFonts w:ascii="Cambria" w:eastAsia="SimSun" w:hAnsi="Cambria" w:cs="Arial"/>
          <w:b/>
          <w:i/>
          <w:kern w:val="3"/>
          <w:lang w:eastAsia="zh-CN" w:bidi="hi-IN"/>
        </w:rPr>
        <w:t>”</w:t>
      </w:r>
    </w:p>
    <w:p w14:paraId="5AD85B2A" w14:textId="77777777" w:rsidR="001A56BA" w:rsidRPr="00D10639" w:rsidRDefault="001A56BA" w:rsidP="005C511A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14:paraId="392E4089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b/>
          <w:lang w:eastAsia="zh-CN"/>
        </w:rPr>
      </w:pPr>
      <w:r w:rsidRPr="00D10639">
        <w:rPr>
          <w:rFonts w:ascii="Times New Roman" w:eastAsia="Times New Roman" w:hAnsi="Times New Roman" w:cs="Times New Roman"/>
          <w:b/>
          <w:lang w:eastAsia="zh-CN"/>
        </w:rPr>
        <w:tab/>
      </w:r>
      <w:proofErr w:type="gramStart"/>
      <w:r w:rsidRPr="00D10639">
        <w:rPr>
          <w:rFonts w:ascii="Times New Roman" w:eastAsia="Times New Roman" w:hAnsi="Times New Roman" w:cs="Times New Roman"/>
          <w:b/>
          <w:lang w:eastAsia="zh-CN"/>
        </w:rPr>
        <w:t>Poniedziałek  24</w:t>
      </w:r>
      <w:proofErr w:type="gramEnd"/>
      <w:r w:rsidRPr="00D10639">
        <w:rPr>
          <w:rFonts w:ascii="Times New Roman" w:eastAsia="Times New Roman" w:hAnsi="Times New Roman" w:cs="Times New Roman"/>
          <w:b/>
          <w:lang w:eastAsia="zh-CN"/>
        </w:rPr>
        <w:t xml:space="preserve"> stycznia 2022 r.</w:t>
      </w:r>
    </w:p>
    <w:p w14:paraId="3E6E9F49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vertAlign w:val="superscript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16.30. Powitanie i otwarcie sesji – Ks. Abp Józef Górzyński, Komisja Duchowieństwa KEP</w:t>
      </w:r>
      <w:r w:rsidRPr="00D10639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</w:p>
    <w:p w14:paraId="34E1935B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Komunikaty organizacyjne – Ks. Wojciech Rzeszowski - Sekretarz Komisji Duchowieństwa</w:t>
      </w:r>
    </w:p>
    <w:p w14:paraId="4CDEC9BF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 xml:space="preserve">17.00. Wykład inauguracyjny – Ks. Bp Szymon </w:t>
      </w:r>
      <w:proofErr w:type="spellStart"/>
      <w:r w:rsidRPr="00D10639">
        <w:rPr>
          <w:rFonts w:ascii="Times New Roman" w:eastAsia="Times New Roman" w:hAnsi="Times New Roman" w:cs="Times New Roman"/>
          <w:lang w:eastAsia="zh-CN"/>
        </w:rPr>
        <w:t>Stułkowski</w:t>
      </w:r>
      <w:proofErr w:type="spellEnd"/>
      <w:r w:rsidRPr="00D10639">
        <w:rPr>
          <w:rFonts w:ascii="Times New Roman" w:eastAsia="Times New Roman" w:hAnsi="Times New Roman" w:cs="Times New Roman"/>
          <w:lang w:eastAsia="zh-CN"/>
        </w:rPr>
        <w:t>.</w:t>
      </w:r>
      <w:r w:rsidRPr="00D10639">
        <w:rPr>
          <w:rFonts w:ascii="Times New Roman" w:eastAsia="Times New Roman" w:hAnsi="Times New Roman" w:cs="Times New Roman"/>
          <w:i/>
          <w:lang w:eastAsia="zh-CN"/>
        </w:rPr>
        <w:t xml:space="preserve"> Kapłan „spętany” Eucharystią</w:t>
      </w:r>
    </w:p>
    <w:p w14:paraId="19EE8D5D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18.00. Kolacja</w:t>
      </w:r>
    </w:p>
    <w:p w14:paraId="6FB1EE9E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19.30. Liturgia Godzin – nieszpory z konferencją rekolekcyjną – ks. dr hab. Robert Skrzypczak</w:t>
      </w:r>
      <w:r w:rsidRPr="00D10639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</w:p>
    <w:p w14:paraId="181C0854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u w:val="single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21.00. Apel Jasnogórski – ks. dr hab. Robert Skrzypczak</w:t>
      </w:r>
    </w:p>
    <w:p w14:paraId="06784BC5" w14:textId="77777777" w:rsidR="001A56BA" w:rsidRPr="00D10639" w:rsidRDefault="001A56BA" w:rsidP="001A56BA">
      <w:pPr>
        <w:suppressAutoHyphens/>
        <w:ind w:left="708"/>
        <w:rPr>
          <w:rFonts w:ascii="Times New Roman" w:eastAsia="Times New Roman" w:hAnsi="Times New Roman" w:cs="Times New Roman"/>
          <w:b/>
          <w:lang w:eastAsia="zh-CN"/>
        </w:rPr>
      </w:pPr>
      <w:r w:rsidRPr="00D10639">
        <w:rPr>
          <w:rFonts w:ascii="Times New Roman" w:eastAsia="Times New Roman" w:hAnsi="Times New Roman" w:cs="Times New Roman"/>
          <w:b/>
          <w:lang w:eastAsia="zh-CN"/>
        </w:rPr>
        <w:t>Wtorek 25 stycznia 2022 r.</w:t>
      </w:r>
    </w:p>
    <w:p w14:paraId="4FFF8275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7.30. Liturgia Godzin - jutrznia z konferencją rekolekcyjną</w:t>
      </w:r>
    </w:p>
    <w:p w14:paraId="183C9DB2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8.15. Śniadanie</w:t>
      </w:r>
    </w:p>
    <w:p w14:paraId="687A6B50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9.15. Liturgia Godzin /przedpołudniowa/ z konferencją rekolekcyjną</w:t>
      </w:r>
    </w:p>
    <w:p w14:paraId="3B73B800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11.00. Eucharystia z homilią – Ks. Abp Józef Górzyński</w:t>
      </w:r>
    </w:p>
    <w:p w14:paraId="6166ACF8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lastRenderedPageBreak/>
        <w:t>12.15. Obiad</w:t>
      </w:r>
    </w:p>
    <w:p w14:paraId="3B067F2F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15.00. Wykłady</w:t>
      </w:r>
    </w:p>
    <w:p w14:paraId="034A06CB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pl-PL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1. Ks. dr hab. Dominik Ostrowski:</w:t>
      </w:r>
      <w:r w:rsidRPr="00D10639">
        <w:rPr>
          <w:rFonts w:ascii="Times New Roman" w:eastAsia="Times New Roman" w:hAnsi="Times New Roman" w:cs="Times New Roman"/>
          <w:i/>
          <w:lang w:eastAsia="zh-CN"/>
        </w:rPr>
        <w:t xml:space="preserve"> Ars </w:t>
      </w:r>
      <w:proofErr w:type="spellStart"/>
      <w:r w:rsidRPr="00D10639">
        <w:rPr>
          <w:rFonts w:ascii="Times New Roman" w:eastAsia="Times New Roman" w:hAnsi="Times New Roman" w:cs="Times New Roman"/>
          <w:i/>
          <w:lang w:eastAsia="zh-CN"/>
        </w:rPr>
        <w:t>celebrandi</w:t>
      </w:r>
      <w:proofErr w:type="spellEnd"/>
      <w:r w:rsidRPr="00D10639">
        <w:rPr>
          <w:rFonts w:ascii="Times New Roman" w:eastAsia="Times New Roman" w:hAnsi="Times New Roman" w:cs="Times New Roman"/>
          <w:i/>
          <w:lang w:eastAsia="zh-CN"/>
        </w:rPr>
        <w:br/>
      </w:r>
      <w:r w:rsidRPr="00D10639">
        <w:rPr>
          <w:rFonts w:ascii="Times New Roman" w:eastAsia="Times New Roman" w:hAnsi="Times New Roman" w:cs="Times New Roman"/>
          <w:lang w:eastAsia="zh-CN"/>
        </w:rPr>
        <w:t xml:space="preserve">2. Ks. dr hab. Wojciech Węgrzyniak: </w:t>
      </w:r>
      <w:r w:rsidRPr="00D10639">
        <w:rPr>
          <w:rFonts w:ascii="Times New Roman" w:eastAsia="Times New Roman" w:hAnsi="Times New Roman" w:cs="Times New Roman"/>
          <w:i/>
          <w:lang w:eastAsia="pl-PL"/>
        </w:rPr>
        <w:t>Obecność i działanie Jezusa w Eucharystii na podstawie Ewangelii św. Jana</w:t>
      </w:r>
    </w:p>
    <w:p w14:paraId="49F34F9F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16.15. Przerwa</w:t>
      </w:r>
    </w:p>
    <w:p w14:paraId="1642513F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16.45. Wprowadzenie prelegentów (jw.) do wspólnej refleksji i dyskusja</w:t>
      </w:r>
    </w:p>
    <w:p w14:paraId="09339723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18.00. Kolacja</w:t>
      </w:r>
    </w:p>
    <w:p w14:paraId="1B39C480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19.30. Liturgia Godzin /nieszpory/ z nauką rekolekcyjną</w:t>
      </w:r>
    </w:p>
    <w:p w14:paraId="1234317A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b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21.00. Apel Jasnogórski – Ks. Bp Paweł Socha</w:t>
      </w:r>
    </w:p>
    <w:p w14:paraId="775ADA07" w14:textId="77777777" w:rsidR="001A56BA" w:rsidRPr="00D10639" w:rsidRDefault="001A56BA" w:rsidP="001A56BA">
      <w:pPr>
        <w:suppressAutoHyphens/>
        <w:ind w:firstLine="708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D10639">
        <w:rPr>
          <w:rFonts w:ascii="Times New Roman" w:eastAsia="Times New Roman" w:hAnsi="Times New Roman" w:cs="Times New Roman"/>
          <w:b/>
          <w:lang w:eastAsia="zh-CN"/>
        </w:rPr>
        <w:t>Środa  26</w:t>
      </w:r>
      <w:proofErr w:type="gramEnd"/>
      <w:r w:rsidRPr="00D10639">
        <w:rPr>
          <w:rFonts w:ascii="Times New Roman" w:eastAsia="Times New Roman" w:hAnsi="Times New Roman" w:cs="Times New Roman"/>
          <w:b/>
          <w:lang w:eastAsia="zh-CN"/>
        </w:rPr>
        <w:t xml:space="preserve"> stycznia 2022 r.</w:t>
      </w:r>
    </w:p>
    <w:p w14:paraId="736B2E09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7.30. Liturgia Godzin - jutrznia z konferencją rekolekcyjną</w:t>
      </w:r>
    </w:p>
    <w:p w14:paraId="71D1F3E5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8.15. Śniadanie</w:t>
      </w:r>
    </w:p>
    <w:p w14:paraId="1E86964C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9.15. Liturgia Godzin /przedpołudniowa/ z konferencją rekolekcyjną</w:t>
      </w:r>
    </w:p>
    <w:p w14:paraId="2C40B010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11.00. Eucharystia z homilią – Ks. Bp Paweł Socha</w:t>
      </w:r>
    </w:p>
    <w:p w14:paraId="48AF101B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12.15. Obiad</w:t>
      </w:r>
    </w:p>
    <w:p w14:paraId="7F09C1C8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15.00. Wykład</w:t>
      </w:r>
    </w:p>
    <w:p w14:paraId="345C1E07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 xml:space="preserve">Ks. dr Jan Piechaczek: Aktualny program duszpasterski: </w:t>
      </w:r>
      <w:r w:rsidRPr="00D10639">
        <w:rPr>
          <w:rFonts w:ascii="Cambria" w:eastAsia="SimSun" w:hAnsi="Cambria" w:cs="Arial"/>
          <w:i/>
          <w:kern w:val="3"/>
          <w:lang w:eastAsia="zh-CN" w:bidi="hi-IN"/>
        </w:rPr>
        <w:t>Eucharystia - od celebracji do misji i świadectwa</w:t>
      </w:r>
    </w:p>
    <w:p w14:paraId="4CF8BC7F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16.00. Przerwa</w:t>
      </w:r>
    </w:p>
    <w:p w14:paraId="7D6438B0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16.30. Wprowadzenie do wspólnej refleksji i dyskusja</w:t>
      </w:r>
    </w:p>
    <w:p w14:paraId="08DFAF01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18.00. Kolacja</w:t>
      </w:r>
    </w:p>
    <w:p w14:paraId="08495E9B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19.00. Liturgia Pokutna. Adoracja NS. Czas na celebrację sakramentu pojednania i pokuty</w:t>
      </w:r>
    </w:p>
    <w:p w14:paraId="01BF1E5A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b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21.00. Apel Jasnogórski – Ks. Wojciech Rzeszowski</w:t>
      </w:r>
    </w:p>
    <w:p w14:paraId="1BFC2575" w14:textId="77777777" w:rsidR="001A56BA" w:rsidRPr="00D10639" w:rsidRDefault="001A56BA" w:rsidP="001A56BA">
      <w:pPr>
        <w:suppressAutoHyphens/>
        <w:ind w:firstLine="708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D10639">
        <w:rPr>
          <w:rFonts w:ascii="Times New Roman" w:eastAsia="Times New Roman" w:hAnsi="Times New Roman" w:cs="Times New Roman"/>
          <w:b/>
          <w:lang w:eastAsia="zh-CN"/>
        </w:rPr>
        <w:t>Czwartek  27</w:t>
      </w:r>
      <w:proofErr w:type="gramEnd"/>
      <w:r w:rsidRPr="00D10639">
        <w:rPr>
          <w:rFonts w:ascii="Times New Roman" w:eastAsia="Times New Roman" w:hAnsi="Times New Roman" w:cs="Times New Roman"/>
          <w:b/>
          <w:lang w:eastAsia="zh-CN"/>
        </w:rPr>
        <w:t xml:space="preserve"> stycznia 2022 r.</w:t>
      </w:r>
    </w:p>
    <w:p w14:paraId="3335CD47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7.30. Liturgia Godzin - jutrznia z konferencją rekolekcyjną</w:t>
      </w:r>
    </w:p>
    <w:p w14:paraId="3210EA1F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8.15. Śniadanie</w:t>
      </w:r>
    </w:p>
    <w:p w14:paraId="4DF26C1F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10639">
        <w:rPr>
          <w:rFonts w:ascii="Times New Roman" w:eastAsia="Times New Roman" w:hAnsi="Times New Roman" w:cs="Times New Roman"/>
          <w:lang w:eastAsia="zh-CN"/>
        </w:rPr>
        <w:t>09.30 Eucharystia z homilią – Ks. Abp Wacław Depo</w:t>
      </w:r>
      <w:r w:rsidR="00B65244">
        <w:rPr>
          <w:rFonts w:ascii="Times New Roman" w:eastAsia="Times New Roman" w:hAnsi="Times New Roman" w:cs="Times New Roman"/>
          <w:lang w:eastAsia="zh-CN"/>
        </w:rPr>
        <w:t>.</w:t>
      </w:r>
    </w:p>
    <w:p w14:paraId="682AB854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14:paraId="49EE4AE7" w14:textId="77777777" w:rsidR="001A56BA" w:rsidRPr="00D10639" w:rsidRDefault="001A56BA" w:rsidP="001A56BA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14:paraId="55BC5855" w14:textId="77777777" w:rsidR="00D10639" w:rsidRDefault="00D10639" w:rsidP="00D10639">
      <w:pPr>
        <w:jc w:val="center"/>
        <w:rPr>
          <w:rFonts w:ascii="Times New Roman" w:hAnsi="Times New Roman" w:cs="Times New Roman"/>
          <w:bCs/>
        </w:rPr>
      </w:pPr>
      <w:r w:rsidRPr="00D10639">
        <w:rPr>
          <w:rFonts w:ascii="Times New Roman" w:hAnsi="Times New Roman" w:cs="Times New Roman"/>
          <w:bCs/>
        </w:rPr>
        <w:t>INFORMACJE KOORDYNATORÓW PROCESU SYNODALNEGO</w:t>
      </w:r>
    </w:p>
    <w:p w14:paraId="35959B9B" w14:textId="77777777" w:rsidR="008E29DF" w:rsidRPr="00D10639" w:rsidRDefault="00D10639" w:rsidP="00D10639">
      <w:pPr>
        <w:jc w:val="center"/>
        <w:rPr>
          <w:rFonts w:ascii="Times New Roman" w:hAnsi="Times New Roman" w:cs="Times New Roman"/>
          <w:bCs/>
        </w:rPr>
      </w:pPr>
      <w:r w:rsidRPr="00D10639">
        <w:rPr>
          <w:rFonts w:ascii="Times New Roman" w:hAnsi="Times New Roman" w:cs="Times New Roman"/>
          <w:bCs/>
        </w:rPr>
        <w:t>W DIECEZJI PŁOCKIEJ</w:t>
      </w:r>
    </w:p>
    <w:p w14:paraId="477F6445" w14:textId="77777777" w:rsidR="008E29DF" w:rsidRPr="00D10639" w:rsidRDefault="008E29DF" w:rsidP="008E29DF">
      <w:pPr>
        <w:rPr>
          <w:rFonts w:ascii="Times New Roman" w:hAnsi="Times New Roman" w:cs="Times New Roman"/>
          <w:b/>
          <w:bCs/>
        </w:rPr>
      </w:pPr>
    </w:p>
    <w:p w14:paraId="7D369889" w14:textId="77777777" w:rsidR="008E29DF" w:rsidRPr="00D10639" w:rsidRDefault="008E29DF" w:rsidP="008E29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>W „Okólniku” oraz w E-Biuletynie przesyłamy propozycję nabożeństwa na zakończenie roku kalendarzowego 2021. Niech będzie to okazja do dziękczynienia za otrzymane łaski, także za rozpoczęty w Kościele katolickim proces synodalny.</w:t>
      </w:r>
    </w:p>
    <w:p w14:paraId="3286A812" w14:textId="77777777" w:rsidR="008E29DF" w:rsidRPr="00D10639" w:rsidRDefault="008E29DF" w:rsidP="008E29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 xml:space="preserve">Pierwsza niedziela miesiąca stycznia 2022 r. to dobry czas do modlitwy w intencji procesu synodalnego w Kościele powszechnym. W „Okólniku” oraz w E-Biuletynie przesyłamy tekst adoracji eucharystycznej oraz propozycję modlitwy wiernych. Prosimy także o odmówienie modlitwy synodalnej </w:t>
      </w:r>
      <w:proofErr w:type="spellStart"/>
      <w:r w:rsidRPr="00D10639">
        <w:rPr>
          <w:rFonts w:ascii="Times New Roman" w:hAnsi="Times New Roman" w:cs="Times New Roman"/>
          <w:i/>
          <w:iCs/>
        </w:rPr>
        <w:t>Adsumus</w:t>
      </w:r>
      <w:proofErr w:type="spellEnd"/>
      <w:r w:rsidRPr="00D10639">
        <w:rPr>
          <w:rFonts w:ascii="Times New Roman" w:hAnsi="Times New Roman" w:cs="Times New Roman"/>
        </w:rPr>
        <w:t xml:space="preserve"> na zakończenie każdej Mszy św.</w:t>
      </w:r>
    </w:p>
    <w:p w14:paraId="72EA8E62" w14:textId="77777777" w:rsidR="008E29DF" w:rsidRPr="00D10639" w:rsidRDefault="008E29DF" w:rsidP="008E29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 xml:space="preserve">Dziękujemy za głosy, które wpływają po spotkaniach rejonowych, za sprawozdania ze spotkań parafialnych rad duszpasterskich. Prosimy o zachęcenie wiernych do włączenia się w dyskusję na temat Kościoła i udzielanie odpowiedzi na piśmie do skrzynek synodalnych, na adres mailowy: </w:t>
      </w:r>
      <w:hyperlink r:id="rId11" w:history="1">
        <w:r w:rsidRPr="00D10639">
          <w:rPr>
            <w:rStyle w:val="Hipercze"/>
            <w:rFonts w:ascii="Times New Roman" w:hAnsi="Times New Roman" w:cs="Times New Roman"/>
            <w:color w:val="auto"/>
          </w:rPr>
          <w:t>synod@diecezjaplocka.pl</w:t>
        </w:r>
      </w:hyperlink>
      <w:r w:rsidRPr="00D10639">
        <w:rPr>
          <w:rFonts w:ascii="Times New Roman" w:hAnsi="Times New Roman" w:cs="Times New Roman"/>
        </w:rPr>
        <w:t xml:space="preserve">  lub na adres pocztowy Kurii Diecezjalnej Płockiej z dopiskiem „Proces synodalny”. </w:t>
      </w:r>
    </w:p>
    <w:p w14:paraId="2B652942" w14:textId="77777777" w:rsidR="008E29DF" w:rsidRPr="00D10639" w:rsidRDefault="008E29DF" w:rsidP="008E29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 xml:space="preserve">W związku z wydłużeniem przez Ojca Świętego etapu diecezjalnego, prosimy o </w:t>
      </w:r>
      <w:r w:rsidRPr="00D10639">
        <w:rPr>
          <w:rFonts w:ascii="Times New Roman" w:hAnsi="Times New Roman" w:cs="Times New Roman"/>
          <w:b/>
          <w:bCs/>
        </w:rPr>
        <w:t>zachowanie skrzynek synodalnych w kościołach do dn. 31 stycznia 2022 r.</w:t>
      </w:r>
      <w:r w:rsidRPr="00D10639">
        <w:rPr>
          <w:rFonts w:ascii="Times New Roman" w:hAnsi="Times New Roman" w:cs="Times New Roman"/>
        </w:rPr>
        <w:t xml:space="preserve">, a następnie przekazanie materiałów w nich złożonych do dn. 7 lutego 2022 r. Dobrą okazją do zbierania wniosków synodalnych będzie także odbywana w tych dniach </w:t>
      </w:r>
      <w:r w:rsidRPr="00D10639">
        <w:rPr>
          <w:rFonts w:ascii="Times New Roman" w:hAnsi="Times New Roman" w:cs="Times New Roman"/>
        </w:rPr>
        <w:lastRenderedPageBreak/>
        <w:t xml:space="preserve">doroczna wizyta duszpasterska. Dziękujemy Księżom i Wiernym za zaangażowanie we wspólne dzieło procesu synodalnego. </w:t>
      </w:r>
    </w:p>
    <w:p w14:paraId="62EC92EE" w14:textId="77777777" w:rsidR="008E29DF" w:rsidRPr="00D10639" w:rsidRDefault="008E29DF" w:rsidP="008E29DF">
      <w:pPr>
        <w:rPr>
          <w:rFonts w:ascii="Times New Roman" w:hAnsi="Times New Roman" w:cs="Times New Roman"/>
        </w:rPr>
      </w:pPr>
    </w:p>
    <w:p w14:paraId="28CD9904" w14:textId="77777777" w:rsidR="008E29DF" w:rsidRPr="00D10639" w:rsidRDefault="008E29DF" w:rsidP="00D10639">
      <w:pPr>
        <w:ind w:firstLine="709"/>
        <w:rPr>
          <w:rFonts w:ascii="Times New Roman" w:hAnsi="Times New Roman" w:cs="Times New Roman"/>
        </w:rPr>
      </w:pPr>
      <w:r w:rsidRPr="00D10639">
        <w:rPr>
          <w:rFonts w:ascii="Times New Roman" w:hAnsi="Times New Roman" w:cs="Times New Roman"/>
        </w:rPr>
        <w:t>Płock, dn</w:t>
      </w:r>
      <w:r w:rsidR="00D10639" w:rsidRPr="00D10639">
        <w:rPr>
          <w:rFonts w:ascii="Times New Roman" w:hAnsi="Times New Roman" w:cs="Times New Roman"/>
        </w:rPr>
        <w:t>ia</w:t>
      </w:r>
      <w:r w:rsidRPr="00D10639">
        <w:rPr>
          <w:rFonts w:ascii="Times New Roman" w:hAnsi="Times New Roman" w:cs="Times New Roman"/>
        </w:rPr>
        <w:t xml:space="preserve"> 28 grudnia 2021 r.</w:t>
      </w:r>
    </w:p>
    <w:p w14:paraId="7273FF26" w14:textId="77777777" w:rsidR="008E29DF" w:rsidRPr="00D10639" w:rsidRDefault="008E29DF" w:rsidP="008E29DF">
      <w:pPr>
        <w:rPr>
          <w:rFonts w:ascii="Times New Roman" w:hAnsi="Times New Roman" w:cs="Times New Roman"/>
        </w:rPr>
      </w:pPr>
    </w:p>
    <w:p w14:paraId="671046B2" w14:textId="77777777" w:rsidR="008E29DF" w:rsidRPr="00D10639" w:rsidRDefault="00D10639" w:rsidP="00D10639">
      <w:pPr>
        <w:ind w:left="4248"/>
        <w:jc w:val="center"/>
        <w:rPr>
          <w:rFonts w:ascii="Times New Roman" w:hAnsi="Times New Roman" w:cs="Times New Roman"/>
          <w:i/>
          <w:iCs/>
        </w:rPr>
      </w:pPr>
      <w:r w:rsidRPr="00D10639">
        <w:rPr>
          <w:rFonts w:ascii="Times New Roman" w:hAnsi="Times New Roman" w:cs="Times New Roman"/>
          <w:i/>
          <w:iCs/>
        </w:rPr>
        <w:t>K</w:t>
      </w:r>
      <w:r w:rsidR="008E29DF" w:rsidRPr="00D10639">
        <w:rPr>
          <w:rFonts w:ascii="Times New Roman" w:hAnsi="Times New Roman" w:cs="Times New Roman"/>
          <w:i/>
          <w:iCs/>
        </w:rPr>
        <w:t xml:space="preserve">s. Wojciech </w:t>
      </w:r>
      <w:proofErr w:type="spellStart"/>
      <w:r w:rsidR="008E29DF" w:rsidRPr="00D10639">
        <w:rPr>
          <w:rFonts w:ascii="Times New Roman" w:hAnsi="Times New Roman" w:cs="Times New Roman"/>
          <w:i/>
          <w:iCs/>
        </w:rPr>
        <w:t>Kućko</w:t>
      </w:r>
      <w:proofErr w:type="spellEnd"/>
    </w:p>
    <w:p w14:paraId="7674F819" w14:textId="77777777" w:rsidR="008E29DF" w:rsidRPr="00D10639" w:rsidRDefault="008E29DF" w:rsidP="00D10639">
      <w:pPr>
        <w:ind w:left="4248"/>
        <w:jc w:val="center"/>
        <w:rPr>
          <w:rFonts w:ascii="Times New Roman" w:hAnsi="Times New Roman" w:cs="Times New Roman"/>
          <w:i/>
          <w:iCs/>
        </w:rPr>
      </w:pPr>
      <w:r w:rsidRPr="00D10639">
        <w:rPr>
          <w:rFonts w:ascii="Times New Roman" w:hAnsi="Times New Roman" w:cs="Times New Roman"/>
          <w:i/>
          <w:iCs/>
        </w:rPr>
        <w:t>Witold Jacek Wybult</w:t>
      </w:r>
    </w:p>
    <w:p w14:paraId="005EC455" w14:textId="77777777" w:rsidR="008E29DF" w:rsidRPr="00D10639" w:rsidRDefault="008E29DF" w:rsidP="00D10639">
      <w:pPr>
        <w:ind w:left="4248"/>
        <w:jc w:val="center"/>
        <w:rPr>
          <w:rFonts w:ascii="Times New Roman" w:hAnsi="Times New Roman" w:cs="Times New Roman"/>
          <w:i/>
          <w:iCs/>
        </w:rPr>
      </w:pPr>
      <w:r w:rsidRPr="00D10639">
        <w:rPr>
          <w:rFonts w:ascii="Times New Roman" w:hAnsi="Times New Roman" w:cs="Times New Roman"/>
          <w:i/>
          <w:iCs/>
        </w:rPr>
        <w:t>Diecezjalni koordynatorzy procesu synodalnego</w:t>
      </w:r>
    </w:p>
    <w:p w14:paraId="4E9E9E0F" w14:textId="77777777" w:rsidR="005C511A" w:rsidRDefault="005C511A" w:rsidP="00EC0CF2">
      <w:pPr>
        <w:rPr>
          <w:rFonts w:ascii="Times New Roman" w:hAnsi="Times New Roman" w:cs="Times New Roman"/>
        </w:rPr>
      </w:pPr>
    </w:p>
    <w:p w14:paraId="36229399" w14:textId="77777777" w:rsidR="003B7CBF" w:rsidRDefault="003B7CBF" w:rsidP="003B7CBF">
      <w:pPr>
        <w:ind w:firstLine="709"/>
        <w:jc w:val="both"/>
        <w:rPr>
          <w:rStyle w:val="custom-bold"/>
          <w:rFonts w:ascii="Times New Roman" w:hAnsi="Times New Roman" w:cs="Times New Roman"/>
          <w:lang w:val="it-IT"/>
        </w:rPr>
      </w:pPr>
    </w:p>
    <w:p w14:paraId="678516E4" w14:textId="77777777" w:rsidR="003B7CBF" w:rsidRDefault="003B7CBF" w:rsidP="0095068B">
      <w:pPr>
        <w:ind w:firstLine="709"/>
        <w:jc w:val="center"/>
        <w:rPr>
          <w:rStyle w:val="custom-bold"/>
          <w:rFonts w:ascii="Times New Roman" w:hAnsi="Times New Roman" w:cs="Times New Roman"/>
          <w:b w:val="0"/>
          <w:lang w:val="it-IT"/>
        </w:rPr>
      </w:pPr>
      <w:r w:rsidRPr="003B7CBF">
        <w:rPr>
          <w:rStyle w:val="custom-bold"/>
          <w:rFonts w:ascii="Times New Roman" w:hAnsi="Times New Roman" w:cs="Times New Roman"/>
          <w:b w:val="0"/>
          <w:lang w:val="it-IT"/>
        </w:rPr>
        <w:t>PERSONALIA</w:t>
      </w:r>
    </w:p>
    <w:p w14:paraId="77CC1F83" w14:textId="77777777" w:rsidR="003B7CBF" w:rsidRPr="0095068B" w:rsidRDefault="0095068B" w:rsidP="0095068B">
      <w:pPr>
        <w:jc w:val="both"/>
        <w:rPr>
          <w:rStyle w:val="custom-bold"/>
          <w:rFonts w:ascii="Times New Roman" w:hAnsi="Times New Roman" w:cs="Times New Roman"/>
          <w:i/>
          <w:lang w:val="it-IT"/>
        </w:rPr>
      </w:pPr>
      <w:r>
        <w:rPr>
          <w:rStyle w:val="custom-bold"/>
          <w:rFonts w:ascii="Times New Roman" w:hAnsi="Times New Roman" w:cs="Times New Roman"/>
          <w:i/>
          <w:lang w:val="it-IT"/>
        </w:rPr>
        <w:t>Nominacje</w:t>
      </w:r>
    </w:p>
    <w:p w14:paraId="6CE1DA00" w14:textId="77777777" w:rsidR="0095068B" w:rsidRDefault="0095068B" w:rsidP="003B7CBF">
      <w:pPr>
        <w:ind w:firstLine="709"/>
        <w:jc w:val="both"/>
        <w:rPr>
          <w:rStyle w:val="custom-bold"/>
          <w:rFonts w:ascii="Times New Roman" w:hAnsi="Times New Roman" w:cs="Times New Roman"/>
          <w:b w:val="0"/>
          <w:lang w:val="it-IT"/>
        </w:rPr>
      </w:pPr>
    </w:p>
    <w:p w14:paraId="2F75241E" w14:textId="77777777" w:rsidR="003B7CBF" w:rsidRPr="0095068B" w:rsidRDefault="003B7CBF" w:rsidP="0095068B">
      <w:pPr>
        <w:pStyle w:val="Akapitzlist"/>
        <w:numPr>
          <w:ilvl w:val="0"/>
          <w:numId w:val="3"/>
        </w:numPr>
        <w:jc w:val="both"/>
        <w:rPr>
          <w:rStyle w:val="custom-bold"/>
          <w:rFonts w:ascii="Times New Roman" w:hAnsi="Times New Roman" w:cs="Times New Roman"/>
          <w:b w:val="0"/>
          <w:lang w:val="it-IT"/>
        </w:rPr>
      </w:pPr>
      <w:r w:rsidRPr="0095068B">
        <w:rPr>
          <w:rStyle w:val="custom-bold"/>
          <w:rFonts w:ascii="Times New Roman" w:hAnsi="Times New Roman" w:cs="Times New Roman"/>
          <w:b w:val="0"/>
          <w:lang w:val="it-IT"/>
        </w:rPr>
        <w:t xml:space="preserve">Ks. mgr Hubert Jerzy Komorowski, proboszcz parafii pw. św. Macieja w Pawłowie, z dniem 20 grudnia 2021 r., mianowany ojcem duchowym księży w dekanacie dzierzgowskim, do końca obecnej kadencji.  </w:t>
      </w:r>
    </w:p>
    <w:p w14:paraId="3BF75EF4" w14:textId="77777777" w:rsidR="003B7CBF" w:rsidRPr="007838A2" w:rsidRDefault="003B7CBF" w:rsidP="0095068B">
      <w:pPr>
        <w:pStyle w:val="Akapitzlist"/>
        <w:numPr>
          <w:ilvl w:val="0"/>
          <w:numId w:val="3"/>
        </w:numPr>
        <w:jc w:val="both"/>
        <w:rPr>
          <w:rStyle w:val="custom-bold"/>
          <w:rFonts w:ascii="Times New Roman" w:hAnsi="Times New Roman" w:cs="Times New Roman"/>
          <w:b w:val="0"/>
          <w:lang w:val="it-IT"/>
        </w:rPr>
      </w:pPr>
      <w:r w:rsidRPr="007838A2">
        <w:rPr>
          <w:rStyle w:val="custom-bold"/>
          <w:rFonts w:ascii="Times New Roman" w:hAnsi="Times New Roman" w:cs="Times New Roman"/>
          <w:b w:val="0"/>
          <w:lang w:val="it-IT"/>
        </w:rPr>
        <w:t>Ks. mgr Stanisław Pietkiewicz, proboszcz parafii pw. św. Leona</w:t>
      </w:r>
      <w:r w:rsidR="007838A2" w:rsidRPr="007838A2">
        <w:rPr>
          <w:rStyle w:val="custom-bold"/>
          <w:rFonts w:ascii="Times New Roman" w:hAnsi="Times New Roman" w:cs="Times New Roman"/>
          <w:b w:val="0"/>
          <w:lang w:val="it-IT"/>
        </w:rPr>
        <w:t>r</w:t>
      </w:r>
      <w:r w:rsidRPr="007838A2">
        <w:rPr>
          <w:rStyle w:val="custom-bold"/>
          <w:rFonts w:ascii="Times New Roman" w:hAnsi="Times New Roman" w:cs="Times New Roman"/>
          <w:b w:val="0"/>
          <w:lang w:val="it-IT"/>
        </w:rPr>
        <w:t>da w Troszynie, z dniem 2 stycznia 2022 r., mianowany administratorem parafii pw. św. Wawrzyńca w Czermnie</w:t>
      </w:r>
      <w:r w:rsidR="007838A2" w:rsidRPr="007838A2">
        <w:rPr>
          <w:rStyle w:val="custom-bold"/>
          <w:rFonts w:ascii="Times New Roman" w:hAnsi="Times New Roman" w:cs="Times New Roman"/>
          <w:b w:val="0"/>
          <w:lang w:val="it-IT"/>
        </w:rPr>
        <w:t>, pozostając jednocześnie proboszczem parafii Troszyn.</w:t>
      </w:r>
    </w:p>
    <w:p w14:paraId="1C027821" w14:textId="77777777" w:rsidR="0095068B" w:rsidRPr="0095068B" w:rsidRDefault="0095068B" w:rsidP="0095068B">
      <w:pPr>
        <w:pStyle w:val="Akapitzlist"/>
        <w:numPr>
          <w:ilvl w:val="0"/>
          <w:numId w:val="3"/>
        </w:numPr>
        <w:jc w:val="both"/>
        <w:rPr>
          <w:rStyle w:val="custom-bold"/>
          <w:rFonts w:ascii="Times New Roman" w:hAnsi="Times New Roman" w:cs="Times New Roman"/>
          <w:b w:val="0"/>
          <w:lang w:val="it-IT"/>
        </w:rPr>
      </w:pPr>
      <w:r w:rsidRPr="0095068B">
        <w:rPr>
          <w:rStyle w:val="custom-bold"/>
          <w:rFonts w:ascii="Times New Roman" w:hAnsi="Times New Roman" w:cs="Times New Roman"/>
          <w:b w:val="0"/>
          <w:lang w:val="it-IT"/>
        </w:rPr>
        <w:t xml:space="preserve">O. Wiesław Marek Wiśniewski CP, proboszcz parafii pw. św. Stanisława Kostki w Przasnyszu, z dniem 22 grudnia 2021 r., otrzymuje przedłużenie nominacji na posługę delegata Konferencji Wyższych Przełożonych Zakonów Męskich ds. </w:t>
      </w:r>
      <w:r>
        <w:rPr>
          <w:rStyle w:val="custom-bold"/>
          <w:rFonts w:ascii="Times New Roman" w:hAnsi="Times New Roman" w:cs="Times New Roman"/>
          <w:b w:val="0"/>
          <w:lang w:val="it-IT"/>
        </w:rPr>
        <w:t>z</w:t>
      </w:r>
      <w:r w:rsidRPr="0095068B">
        <w:rPr>
          <w:rStyle w:val="custom-bold"/>
          <w:rFonts w:ascii="Times New Roman" w:hAnsi="Times New Roman" w:cs="Times New Roman"/>
          <w:b w:val="0"/>
          <w:lang w:val="it-IT"/>
        </w:rPr>
        <w:t xml:space="preserve">akonów </w:t>
      </w:r>
      <w:r>
        <w:rPr>
          <w:rStyle w:val="custom-bold"/>
          <w:rFonts w:ascii="Times New Roman" w:hAnsi="Times New Roman" w:cs="Times New Roman"/>
          <w:b w:val="0"/>
          <w:lang w:val="it-IT"/>
        </w:rPr>
        <w:t>m</w:t>
      </w:r>
      <w:r w:rsidRPr="0095068B">
        <w:rPr>
          <w:rStyle w:val="custom-bold"/>
          <w:rFonts w:ascii="Times New Roman" w:hAnsi="Times New Roman" w:cs="Times New Roman"/>
          <w:b w:val="0"/>
          <w:lang w:val="it-IT"/>
        </w:rPr>
        <w:t xml:space="preserve">ęskich na terenie diecezji płockiej, do dnia 31 grudnia 2024 r. </w:t>
      </w:r>
    </w:p>
    <w:p w14:paraId="25C75A63" w14:textId="77777777" w:rsidR="003B7CBF" w:rsidRPr="003B7CBF" w:rsidRDefault="003B7CBF" w:rsidP="003B7CBF">
      <w:pPr>
        <w:ind w:firstLine="709"/>
        <w:jc w:val="both"/>
        <w:rPr>
          <w:rStyle w:val="custom-bold"/>
          <w:rFonts w:ascii="Times New Roman" w:hAnsi="Times New Roman" w:cs="Times New Roman"/>
          <w:b w:val="0"/>
          <w:lang w:val="it-IT"/>
        </w:rPr>
      </w:pPr>
    </w:p>
    <w:p w14:paraId="6BE35DFB" w14:textId="77777777" w:rsidR="0095068B" w:rsidRPr="0095068B" w:rsidRDefault="0095068B" w:rsidP="0095068B">
      <w:pPr>
        <w:jc w:val="both"/>
        <w:rPr>
          <w:rStyle w:val="custom-bold"/>
          <w:rFonts w:ascii="Times New Roman" w:hAnsi="Times New Roman" w:cs="Times New Roman"/>
          <w:i/>
          <w:lang w:val="it-IT"/>
        </w:rPr>
      </w:pPr>
      <w:r w:rsidRPr="0095068B">
        <w:rPr>
          <w:rStyle w:val="custom-bold"/>
          <w:rFonts w:ascii="Times New Roman" w:hAnsi="Times New Roman" w:cs="Times New Roman"/>
          <w:i/>
          <w:lang w:val="it-IT"/>
        </w:rPr>
        <w:t>Zwolnienie</w:t>
      </w:r>
    </w:p>
    <w:p w14:paraId="0C99541B" w14:textId="77777777" w:rsidR="0095068B" w:rsidRDefault="0095068B" w:rsidP="003B7CBF">
      <w:pPr>
        <w:ind w:firstLine="709"/>
        <w:jc w:val="both"/>
        <w:rPr>
          <w:rStyle w:val="custom-bold"/>
          <w:rFonts w:ascii="Times New Roman" w:hAnsi="Times New Roman" w:cs="Times New Roman"/>
          <w:b w:val="0"/>
          <w:lang w:val="it-IT"/>
        </w:rPr>
      </w:pPr>
    </w:p>
    <w:p w14:paraId="713C5544" w14:textId="77777777" w:rsidR="0095068B" w:rsidRDefault="0095068B" w:rsidP="003B7CBF">
      <w:pPr>
        <w:ind w:firstLine="709"/>
        <w:jc w:val="both"/>
        <w:rPr>
          <w:rStyle w:val="custom-bold"/>
          <w:rFonts w:ascii="Times New Roman" w:hAnsi="Times New Roman" w:cs="Times New Roman"/>
          <w:b w:val="0"/>
          <w:lang w:val="it-IT"/>
        </w:rPr>
      </w:pPr>
      <w:r w:rsidRPr="0095068B">
        <w:rPr>
          <w:rStyle w:val="custom-bold"/>
          <w:rFonts w:ascii="Times New Roman" w:hAnsi="Times New Roman" w:cs="Times New Roman"/>
          <w:b w:val="0"/>
          <w:lang w:val="it-IT"/>
        </w:rPr>
        <w:t>Ks.</w:t>
      </w:r>
      <w:r>
        <w:rPr>
          <w:rStyle w:val="custom-bold"/>
          <w:rFonts w:ascii="Times New Roman" w:hAnsi="Times New Roman" w:cs="Times New Roman"/>
          <w:b w:val="0"/>
          <w:lang w:val="it-IT"/>
        </w:rPr>
        <w:t xml:space="preserve"> mgr Marek Pszczółkowski, proboszcz parafii pw. św. Jana Nepomucena w Duczyminie, z dniem 20 grudnia 2021 r., </w:t>
      </w:r>
      <w:r w:rsidR="00B331CB">
        <w:rPr>
          <w:rStyle w:val="custom-bold"/>
          <w:rFonts w:ascii="Times New Roman" w:hAnsi="Times New Roman" w:cs="Times New Roman"/>
          <w:b w:val="0"/>
          <w:lang w:val="it-IT"/>
        </w:rPr>
        <w:t>na własną prośbę</w:t>
      </w:r>
      <w:r w:rsidR="00A00E5D">
        <w:rPr>
          <w:rStyle w:val="custom-bold"/>
          <w:rFonts w:ascii="Times New Roman" w:hAnsi="Times New Roman" w:cs="Times New Roman"/>
          <w:b w:val="0"/>
          <w:lang w:val="it-IT"/>
        </w:rPr>
        <w:t>,</w:t>
      </w:r>
      <w:r w:rsidR="00B331CB">
        <w:rPr>
          <w:rStyle w:val="custom-bold"/>
          <w:rFonts w:ascii="Times New Roman" w:hAnsi="Times New Roman" w:cs="Times New Roman"/>
          <w:b w:val="0"/>
          <w:lang w:val="it-IT"/>
        </w:rPr>
        <w:t xml:space="preserve"> </w:t>
      </w:r>
      <w:r>
        <w:rPr>
          <w:rStyle w:val="custom-bold"/>
          <w:rFonts w:ascii="Times New Roman" w:hAnsi="Times New Roman" w:cs="Times New Roman"/>
          <w:b w:val="0"/>
          <w:lang w:val="it-IT"/>
        </w:rPr>
        <w:t>zwolniony z funkcji dekanalnego ojca duchownego księ</w:t>
      </w:r>
      <w:r w:rsidR="00B331CB">
        <w:rPr>
          <w:rStyle w:val="custom-bold"/>
          <w:rFonts w:ascii="Times New Roman" w:hAnsi="Times New Roman" w:cs="Times New Roman"/>
          <w:b w:val="0"/>
          <w:lang w:val="it-IT"/>
        </w:rPr>
        <w:t>ż</w:t>
      </w:r>
      <w:r>
        <w:rPr>
          <w:rStyle w:val="custom-bold"/>
          <w:rFonts w:ascii="Times New Roman" w:hAnsi="Times New Roman" w:cs="Times New Roman"/>
          <w:b w:val="0"/>
          <w:lang w:val="it-IT"/>
        </w:rPr>
        <w:t>y w dekanacie dzierzgowskim.</w:t>
      </w:r>
    </w:p>
    <w:p w14:paraId="329FFA28" w14:textId="77777777" w:rsidR="0095068B" w:rsidRDefault="0095068B" w:rsidP="003B7CBF">
      <w:pPr>
        <w:ind w:firstLine="709"/>
        <w:jc w:val="both"/>
        <w:rPr>
          <w:rStyle w:val="custom-bold"/>
          <w:rFonts w:ascii="Times New Roman" w:hAnsi="Times New Roman" w:cs="Times New Roman"/>
          <w:b w:val="0"/>
          <w:lang w:val="it-IT"/>
        </w:rPr>
      </w:pPr>
      <w:r>
        <w:rPr>
          <w:rStyle w:val="custom-bold"/>
          <w:rFonts w:ascii="Times New Roman" w:hAnsi="Times New Roman" w:cs="Times New Roman"/>
          <w:b w:val="0"/>
          <w:lang w:val="it-IT"/>
        </w:rPr>
        <w:t>Płock, dnia 30 grudnia 2021 r.</w:t>
      </w:r>
    </w:p>
    <w:p w14:paraId="3E4C8C1A" w14:textId="77777777" w:rsidR="0095068B" w:rsidRDefault="0095068B" w:rsidP="003B7CBF">
      <w:pPr>
        <w:ind w:firstLine="709"/>
        <w:jc w:val="both"/>
        <w:rPr>
          <w:rStyle w:val="custom-bold"/>
          <w:rFonts w:ascii="Times New Roman" w:hAnsi="Times New Roman" w:cs="Times New Roman"/>
          <w:b w:val="0"/>
          <w:lang w:val="it-IT"/>
        </w:rPr>
      </w:pPr>
    </w:p>
    <w:p w14:paraId="19A7846F" w14:textId="77777777" w:rsidR="0095068B" w:rsidRPr="0095068B" w:rsidRDefault="0095068B" w:rsidP="0095068B">
      <w:pPr>
        <w:ind w:left="5664" w:firstLine="709"/>
        <w:jc w:val="center"/>
        <w:rPr>
          <w:rStyle w:val="custom-bold"/>
          <w:rFonts w:ascii="Times New Roman" w:hAnsi="Times New Roman" w:cs="Times New Roman"/>
          <w:b w:val="0"/>
          <w:i/>
          <w:lang w:val="it-IT"/>
        </w:rPr>
      </w:pPr>
      <w:r w:rsidRPr="0095068B">
        <w:rPr>
          <w:rStyle w:val="custom-bold"/>
          <w:rFonts w:ascii="Times New Roman" w:hAnsi="Times New Roman" w:cs="Times New Roman"/>
          <w:b w:val="0"/>
          <w:i/>
          <w:lang w:val="it-IT"/>
        </w:rPr>
        <w:t>Ks. Dariusz Rogowski</w:t>
      </w:r>
    </w:p>
    <w:p w14:paraId="4A9058A3" w14:textId="77777777" w:rsidR="003B7CBF" w:rsidRPr="0095068B" w:rsidRDefault="0095068B" w:rsidP="0095068B">
      <w:pPr>
        <w:ind w:left="5664" w:firstLine="709"/>
        <w:jc w:val="center"/>
        <w:rPr>
          <w:rStyle w:val="custom-bold"/>
          <w:rFonts w:ascii="Times New Roman" w:hAnsi="Times New Roman" w:cs="Times New Roman"/>
          <w:b w:val="0"/>
          <w:i/>
          <w:lang w:val="it-IT"/>
        </w:rPr>
      </w:pPr>
      <w:r>
        <w:rPr>
          <w:rStyle w:val="custom-bold"/>
          <w:rFonts w:ascii="Times New Roman" w:hAnsi="Times New Roman" w:cs="Times New Roman"/>
          <w:b w:val="0"/>
          <w:i/>
          <w:lang w:val="it-IT"/>
        </w:rPr>
        <w:t>N</w:t>
      </w:r>
      <w:r w:rsidRPr="0095068B">
        <w:rPr>
          <w:rStyle w:val="custom-bold"/>
          <w:rFonts w:ascii="Times New Roman" w:hAnsi="Times New Roman" w:cs="Times New Roman"/>
          <w:b w:val="0"/>
          <w:i/>
          <w:lang w:val="it-IT"/>
        </w:rPr>
        <w:t>otariusz</w:t>
      </w:r>
    </w:p>
    <w:p w14:paraId="1EA5358A" w14:textId="77777777" w:rsidR="003B7CBF" w:rsidRPr="0095068B" w:rsidRDefault="003B7CBF" w:rsidP="003B7CBF">
      <w:pPr>
        <w:ind w:firstLine="709"/>
        <w:jc w:val="both"/>
        <w:rPr>
          <w:rStyle w:val="custom-bold"/>
          <w:rFonts w:ascii="Times New Roman" w:hAnsi="Times New Roman" w:cs="Times New Roman"/>
          <w:i/>
          <w:lang w:val="it-IT"/>
        </w:rPr>
      </w:pPr>
    </w:p>
    <w:p w14:paraId="4303BE2F" w14:textId="77777777" w:rsidR="003B7CBF" w:rsidRDefault="003B7CBF" w:rsidP="003B7CBF">
      <w:pPr>
        <w:ind w:firstLine="709"/>
        <w:jc w:val="both"/>
        <w:rPr>
          <w:rStyle w:val="custom-bold"/>
          <w:rFonts w:ascii="Times New Roman" w:hAnsi="Times New Roman" w:cs="Times New Roman"/>
          <w:lang w:val="it-IT"/>
        </w:rPr>
      </w:pPr>
      <w:r w:rsidRPr="003B7CBF">
        <w:rPr>
          <w:rStyle w:val="custom-bold"/>
          <w:rFonts w:ascii="Times New Roman" w:hAnsi="Times New Roman" w:cs="Times New Roman"/>
          <w:lang w:val="it-IT"/>
        </w:rPr>
        <w:t>Kuria Diecezjalna Płocka</w:t>
      </w:r>
    </w:p>
    <w:p w14:paraId="01A3DCC2" w14:textId="77777777" w:rsidR="003B7CBF" w:rsidRPr="003B7CBF" w:rsidRDefault="003B7CBF" w:rsidP="003B7CBF">
      <w:pPr>
        <w:ind w:firstLine="709"/>
        <w:jc w:val="both"/>
        <w:rPr>
          <w:rStyle w:val="custom-bold"/>
          <w:rFonts w:ascii="Times New Roman" w:hAnsi="Times New Roman" w:cs="Times New Roman"/>
          <w:b w:val="0"/>
          <w:lang w:val="it-IT"/>
        </w:rPr>
      </w:pPr>
      <w:r w:rsidRPr="003B7CBF">
        <w:rPr>
          <w:rStyle w:val="custom-bold"/>
          <w:rFonts w:ascii="Times New Roman" w:hAnsi="Times New Roman" w:cs="Times New Roman"/>
          <w:b w:val="0"/>
          <w:lang w:val="it-IT"/>
        </w:rPr>
        <w:t>Płock, dnia 30 grudnia 2021 r.</w:t>
      </w:r>
    </w:p>
    <w:p w14:paraId="06589D20" w14:textId="77777777" w:rsidR="00EC0CF2" w:rsidRDefault="003B7CBF" w:rsidP="007838A2">
      <w:pPr>
        <w:ind w:firstLine="709"/>
        <w:jc w:val="both"/>
        <w:rPr>
          <w:rFonts w:ascii="Cambria" w:eastAsiaTheme="minorEastAsia" w:hAnsi="Cambria"/>
          <w:sz w:val="26"/>
          <w:szCs w:val="26"/>
          <w:lang w:eastAsia="ja-JP"/>
        </w:rPr>
      </w:pPr>
      <w:r w:rsidRPr="003B7CBF">
        <w:rPr>
          <w:rStyle w:val="custom-bold"/>
          <w:rFonts w:ascii="Times New Roman" w:hAnsi="Times New Roman" w:cs="Times New Roman"/>
          <w:b w:val="0"/>
          <w:lang w:val="it-IT"/>
        </w:rPr>
        <w:t>Nr 2840/2021</w:t>
      </w:r>
    </w:p>
    <w:p w14:paraId="10909345" w14:textId="77777777" w:rsidR="003E1717" w:rsidRPr="00D10639" w:rsidRDefault="003E1717"/>
    <w:sectPr w:rsidR="003E1717" w:rsidRPr="00D1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F1E7" w14:textId="77777777" w:rsidR="00A9237E" w:rsidRDefault="00A9237E" w:rsidP="001A56BA">
      <w:r>
        <w:separator/>
      </w:r>
    </w:p>
  </w:endnote>
  <w:endnote w:type="continuationSeparator" w:id="0">
    <w:p w14:paraId="56DBD37E" w14:textId="77777777" w:rsidR="00A9237E" w:rsidRDefault="00A9237E" w:rsidP="001A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9F7F" w14:textId="77777777" w:rsidR="00A9237E" w:rsidRDefault="00A9237E" w:rsidP="001A56BA">
      <w:r>
        <w:separator/>
      </w:r>
    </w:p>
  </w:footnote>
  <w:footnote w:type="continuationSeparator" w:id="0">
    <w:p w14:paraId="5A52BF86" w14:textId="77777777" w:rsidR="00A9237E" w:rsidRDefault="00A9237E" w:rsidP="001A56BA">
      <w:r>
        <w:continuationSeparator/>
      </w:r>
    </w:p>
  </w:footnote>
  <w:footnote w:id="1">
    <w:p w14:paraId="3A4B2443" w14:textId="77777777" w:rsidR="001A56BA" w:rsidRDefault="001A56BA" w:rsidP="001A56BA">
      <w:pPr>
        <w:pStyle w:val="Tekstprzypisudolnego"/>
      </w:pPr>
      <w:r>
        <w:rPr>
          <w:rStyle w:val="Odwoanieprzypisudolnego"/>
        </w:rPr>
        <w:footnoteRef/>
      </w:r>
      <w:r>
        <w:t xml:space="preserve"> Eucharystia i Apel w kaplicy cudownego obrazu na Jasnej Górze. Pozostałe spotkania w sali konferencyjnej </w:t>
      </w:r>
    </w:p>
  </w:footnote>
  <w:footnote w:id="2">
    <w:p w14:paraId="6FBAF88D" w14:textId="77777777" w:rsidR="001A56BA" w:rsidRDefault="001A56BA" w:rsidP="001A56BA">
      <w:pPr>
        <w:pStyle w:val="Tekstprzypisudolnego"/>
      </w:pPr>
      <w:r>
        <w:rPr>
          <w:rStyle w:val="Odwoanieprzypisudolnego"/>
        </w:rPr>
        <w:footnoteRef/>
      </w:r>
      <w:r>
        <w:t xml:space="preserve"> Ks. dr hab. Robert Skrzypczak prowadzi wszystkie nauki rekolekcyjne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0CD"/>
    <w:multiLevelType w:val="hybridMultilevel"/>
    <w:tmpl w:val="967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5A3A"/>
    <w:multiLevelType w:val="hybridMultilevel"/>
    <w:tmpl w:val="5F5C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1251B"/>
    <w:multiLevelType w:val="hybridMultilevel"/>
    <w:tmpl w:val="907EC88E"/>
    <w:lvl w:ilvl="0" w:tplc="ACDC1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14"/>
    <w:rsid w:val="00032A97"/>
    <w:rsid w:val="000726A4"/>
    <w:rsid w:val="000D2F73"/>
    <w:rsid w:val="001A56BA"/>
    <w:rsid w:val="00220260"/>
    <w:rsid w:val="003B7CBF"/>
    <w:rsid w:val="003E1717"/>
    <w:rsid w:val="00437B78"/>
    <w:rsid w:val="005870C0"/>
    <w:rsid w:val="005C511A"/>
    <w:rsid w:val="00625728"/>
    <w:rsid w:val="006663AB"/>
    <w:rsid w:val="006772C9"/>
    <w:rsid w:val="00713013"/>
    <w:rsid w:val="007838A2"/>
    <w:rsid w:val="008E29DF"/>
    <w:rsid w:val="0095068B"/>
    <w:rsid w:val="00955A5B"/>
    <w:rsid w:val="00991203"/>
    <w:rsid w:val="00A00E5D"/>
    <w:rsid w:val="00A9237E"/>
    <w:rsid w:val="00B05D6A"/>
    <w:rsid w:val="00B331CB"/>
    <w:rsid w:val="00B65244"/>
    <w:rsid w:val="00B73514"/>
    <w:rsid w:val="00C74220"/>
    <w:rsid w:val="00D10639"/>
    <w:rsid w:val="00EC0CF2"/>
    <w:rsid w:val="00EC4971"/>
    <w:rsid w:val="00FA4166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7575"/>
  <w15:chartTrackingRefBased/>
  <w15:docId w15:val="{7F3A5C61-6B16-4B0D-9749-D5155FED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51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0CF2"/>
    <w:pPr>
      <w:keepNext/>
      <w:keepLines/>
      <w:spacing w:before="480" w:after="3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9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9D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6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6BA"/>
    <w:rPr>
      <w:sz w:val="20"/>
      <w:szCs w:val="20"/>
    </w:rPr>
  </w:style>
  <w:style w:type="character" w:styleId="Odwoanieprzypisudolnego">
    <w:name w:val="footnote reference"/>
    <w:semiHidden/>
    <w:unhideWhenUsed/>
    <w:rsid w:val="001A56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C0CF2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Cytat">
    <w:name w:val="Quote"/>
    <w:basedOn w:val="Normalny"/>
    <w:next w:val="Normalny"/>
    <w:link w:val="CytatZnak"/>
    <w:uiPriority w:val="29"/>
    <w:qFormat/>
    <w:rsid w:val="00EC0CF2"/>
    <w:pPr>
      <w:spacing w:before="120" w:after="240"/>
      <w:ind w:left="1134" w:right="-140"/>
      <w:contextualSpacing/>
      <w:jc w:val="both"/>
    </w:pPr>
    <w:rPr>
      <w:rFonts w:ascii="Cambria" w:eastAsiaTheme="minorEastAsia" w:hAnsi="Cambria"/>
      <w:i/>
      <w:color w:val="000000" w:themeColor="text1"/>
      <w:sz w:val="26"/>
      <w:szCs w:val="26"/>
      <w:lang w:eastAsia="ja-JP"/>
    </w:rPr>
  </w:style>
  <w:style w:type="character" w:customStyle="1" w:styleId="CytatZnak">
    <w:name w:val="Cytat Znak"/>
    <w:basedOn w:val="Domylnaczcionkaakapitu"/>
    <w:link w:val="Cytat"/>
    <w:uiPriority w:val="29"/>
    <w:rsid w:val="00EC0CF2"/>
    <w:rPr>
      <w:rFonts w:ascii="Cambria" w:eastAsiaTheme="minorEastAsia" w:hAnsi="Cambria"/>
      <w:i/>
      <w:color w:val="000000" w:themeColor="text1"/>
      <w:sz w:val="26"/>
      <w:szCs w:val="26"/>
      <w:lang w:eastAsia="ja-JP"/>
    </w:rPr>
  </w:style>
  <w:style w:type="paragraph" w:customStyle="1" w:styleId="List-05-podpis">
    <w:name w:val="List-05-podpis"/>
    <w:basedOn w:val="Normalny"/>
    <w:qFormat/>
    <w:rsid w:val="00EC0CF2"/>
    <w:pPr>
      <w:spacing w:after="200" w:line="360" w:lineRule="auto"/>
      <w:ind w:firstLine="426"/>
      <w:jc w:val="center"/>
    </w:pPr>
    <w:rPr>
      <w:rFonts w:ascii="Cambria" w:eastAsiaTheme="minorEastAsia" w:hAnsi="Cambria"/>
      <w:szCs w:val="26"/>
      <w:lang w:eastAsia="ja-JP"/>
    </w:rPr>
  </w:style>
  <w:style w:type="paragraph" w:customStyle="1" w:styleId="List-06-stopka">
    <w:name w:val="List-06-stopka"/>
    <w:basedOn w:val="Normalny"/>
    <w:qFormat/>
    <w:rsid w:val="00EC0CF2"/>
    <w:pPr>
      <w:spacing w:after="200"/>
      <w:contextualSpacing/>
      <w:jc w:val="both"/>
    </w:pPr>
    <w:rPr>
      <w:rFonts w:ascii="Cambria" w:eastAsiaTheme="minorEastAsia" w:hAnsi="Cambria"/>
      <w:szCs w:val="26"/>
      <w:lang w:eastAsia="ja-JP"/>
    </w:rPr>
  </w:style>
  <w:style w:type="character" w:customStyle="1" w:styleId="custom-bold">
    <w:name w:val="custom-bold"/>
    <w:basedOn w:val="Domylnaczcionkaakapitu"/>
    <w:uiPriority w:val="1"/>
    <w:qFormat/>
    <w:rsid w:val="00EC0CF2"/>
    <w:rPr>
      <w:b/>
      <w:bCs w:val="0"/>
    </w:rPr>
  </w:style>
  <w:style w:type="character" w:customStyle="1" w:styleId="custom-italic">
    <w:name w:val="custom-italic"/>
    <w:basedOn w:val="Domylnaczcionkaakapitu"/>
    <w:uiPriority w:val="1"/>
    <w:qFormat/>
    <w:rsid w:val="00EC0CF2"/>
    <w:rPr>
      <w:i/>
      <w:iCs w:val="0"/>
    </w:rPr>
  </w:style>
  <w:style w:type="character" w:customStyle="1" w:styleId="custom-red">
    <w:name w:val="custom-red"/>
    <w:basedOn w:val="Domylnaczcionkaakapitu"/>
    <w:uiPriority w:val="1"/>
    <w:qFormat/>
    <w:rsid w:val="00EC0CF2"/>
    <w:rPr>
      <w:lang w:val="it-IT"/>
    </w:rPr>
  </w:style>
  <w:style w:type="paragraph" w:styleId="Bezodstpw">
    <w:name w:val="No Spacing"/>
    <w:uiPriority w:val="1"/>
    <w:qFormat/>
    <w:rsid w:val="00220260"/>
    <w:pPr>
      <w:spacing w:after="0" w:line="240" w:lineRule="auto"/>
    </w:pPr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7CBF"/>
    <w:pPr>
      <w:spacing w:before="240" w:after="0" w:line="259" w:lineRule="auto"/>
      <w:jc w:val="left"/>
      <w:outlineLvl w:val="9"/>
    </w:pPr>
    <w:rPr>
      <w:b w:val="0"/>
      <w:bCs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B7CB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.va/content/francesco/pl/letters/2021/documents/20211226-lettera-sposi-anno-famiglia-amorislaetiti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nod@diecezjaploc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jtas@gniezno.opok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ckierodz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FA40-1DD3-4D54-88B3-DC539C2F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4617</Words>
  <Characters>29135</Characters>
  <Application>Microsoft Office Word</Application>
  <DocSecurity>0</DocSecurity>
  <Lines>582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Jarosław Mokrzanowski</cp:lastModifiedBy>
  <cp:revision>4</cp:revision>
  <cp:lastPrinted>2022-01-03T09:19:00Z</cp:lastPrinted>
  <dcterms:created xsi:type="dcterms:W3CDTF">2022-01-03T12:05:00Z</dcterms:created>
  <dcterms:modified xsi:type="dcterms:W3CDTF">2022-01-04T20:58:00Z</dcterms:modified>
  <cp:category/>
</cp:coreProperties>
</file>