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27" w:rsidRPr="0018234A" w:rsidRDefault="00FA1B27" w:rsidP="0018234A">
      <w:pPr>
        <w:pStyle w:val="Bezodstpw"/>
        <w:ind w:firstLine="709"/>
        <w:jc w:val="center"/>
        <w:rPr>
          <w:b/>
        </w:rPr>
      </w:pPr>
      <w:bookmarkStart w:id="0" w:name="_GoBack"/>
      <w:bookmarkEnd w:id="0"/>
      <w:r w:rsidRPr="0018234A">
        <w:rPr>
          <w:b/>
        </w:rPr>
        <w:t>Okólnik 32</w:t>
      </w:r>
    </w:p>
    <w:p w:rsidR="005C2945" w:rsidRPr="0018234A" w:rsidRDefault="00D24291" w:rsidP="0018234A">
      <w:pPr>
        <w:pStyle w:val="Bezodstpw"/>
        <w:ind w:firstLine="709"/>
        <w:jc w:val="center"/>
      </w:pPr>
      <w:r w:rsidRPr="0018234A">
        <w:br/>
      </w:r>
      <w:r w:rsidR="0018234A" w:rsidRPr="0018234A">
        <w:t>KOMUNIKATY WYDZIAŁU DUSZPASTERSKIEGO</w:t>
      </w:r>
    </w:p>
    <w:p w:rsidR="005C2945" w:rsidRPr="0018234A" w:rsidRDefault="005C2945" w:rsidP="0018234A">
      <w:pPr>
        <w:pStyle w:val="Bezodstpw"/>
        <w:ind w:firstLine="709"/>
        <w:jc w:val="both"/>
        <w:rPr>
          <w:bCs/>
        </w:rPr>
      </w:pPr>
    </w:p>
    <w:p w:rsidR="005C2945" w:rsidRPr="0018234A" w:rsidRDefault="007515F2" w:rsidP="0018234A">
      <w:pPr>
        <w:pStyle w:val="Bezodstpw"/>
        <w:jc w:val="both"/>
        <w:rPr>
          <w:b/>
        </w:rPr>
      </w:pPr>
      <w:r>
        <w:rPr>
          <w:b/>
        </w:rPr>
        <w:t xml:space="preserve">1. </w:t>
      </w:r>
      <w:r w:rsidR="005C2945" w:rsidRPr="0018234A">
        <w:rPr>
          <w:b/>
        </w:rPr>
        <w:t>Podziękowanie za 35. Pielgrzymkę Dzieci i Młodzieży do Przasnysza i Rostkowa</w:t>
      </w:r>
    </w:p>
    <w:p w:rsidR="005C2945" w:rsidRPr="0018234A" w:rsidRDefault="005C2945" w:rsidP="0018234A">
      <w:pPr>
        <w:pStyle w:val="Bezodstpw"/>
        <w:ind w:firstLine="709"/>
        <w:jc w:val="both"/>
      </w:pPr>
      <w:r w:rsidRPr="0018234A">
        <w:t>Dziękujemy wszystkim kapłanom za udział w 35. Pielgrzymce Dzieci i Młodzieży do Przasnysza i Rostkowa. Podziękowanie kierujemy na ręce ks. prał. Andrzeja Maciejewskiego, ks. kan. Adama Chmielewskiego i ks. Michała Gaszczyńskiego.</w:t>
      </w:r>
    </w:p>
    <w:p w:rsidR="005C2945" w:rsidRPr="0018234A" w:rsidRDefault="005C2945" w:rsidP="0018234A">
      <w:pPr>
        <w:pStyle w:val="Bezodstpw"/>
        <w:ind w:firstLine="709"/>
        <w:jc w:val="both"/>
        <w:rPr>
          <w:i/>
        </w:rPr>
      </w:pPr>
    </w:p>
    <w:p w:rsidR="005C2945" w:rsidRPr="007515F2" w:rsidRDefault="007515F2" w:rsidP="007515F2">
      <w:pPr>
        <w:pStyle w:val="Bezodstpw"/>
        <w:jc w:val="both"/>
        <w:rPr>
          <w:b/>
        </w:rPr>
      </w:pPr>
      <w:r>
        <w:rPr>
          <w:b/>
        </w:rPr>
        <w:t xml:space="preserve">2. </w:t>
      </w:r>
      <w:r w:rsidR="005C2945" w:rsidRPr="007515F2">
        <w:rPr>
          <w:b/>
          <w:i/>
        </w:rPr>
        <w:t>Folder Kolędowy</w:t>
      </w:r>
      <w:r w:rsidR="005C2945" w:rsidRPr="007515F2">
        <w:rPr>
          <w:b/>
        </w:rPr>
        <w:t xml:space="preserve"> z okazji Roku św. Stanisława Kostki </w:t>
      </w:r>
    </w:p>
    <w:p w:rsidR="005C2945" w:rsidRPr="0018234A" w:rsidRDefault="005C2945" w:rsidP="0018234A">
      <w:pPr>
        <w:pStyle w:val="Bezodstpw"/>
        <w:ind w:firstLine="709"/>
        <w:jc w:val="both"/>
        <w:rPr>
          <w:bCs/>
        </w:rPr>
      </w:pPr>
      <w:r w:rsidRPr="0018234A">
        <w:rPr>
          <w:bCs/>
        </w:rPr>
        <w:t xml:space="preserve">1 stycznia 2018 r. rozpoczniemy Rok św. Stanisława Kostki z racji 450. rocznicy narodzin dla nieba Świętego z Rostkowa. Z tej okazji Wydział Duszpasterski Kurii Diecezjalnej Płockiej, na polecenie Biskupa Płockiego oraz Komitetu ds. obchodów tejże rocznicy, przygotował „Folder kolędowy”, który w całości poświęcony jest osobie św. Stanisława, a który należy pozostawić wiernym podczas wizyty duszpasterskiej zwanej kolędą. W folderze znajduje się: wizerunek, litania, modlitwa i życiorys św. Stanisława Kostki. Przewidziano 200 folderów na 1 000 mieszkańców (oczywiście istnieje możliwość zamówienia większej ilości folderów). Cena jednego folderu to 11 gr. Dystrybucją folderu zajmuje się Hurtownia Artykułów Liturgicznych SACERDOS. </w:t>
      </w:r>
    </w:p>
    <w:p w:rsidR="005C2945" w:rsidRPr="0018234A" w:rsidRDefault="005C2945" w:rsidP="0018234A">
      <w:pPr>
        <w:pStyle w:val="Bezodstpw"/>
        <w:ind w:firstLine="709"/>
        <w:jc w:val="both"/>
        <w:rPr>
          <w:bCs/>
        </w:rPr>
      </w:pPr>
    </w:p>
    <w:p w:rsidR="005C2945" w:rsidRPr="007515F2" w:rsidRDefault="007515F2" w:rsidP="007515F2">
      <w:pPr>
        <w:pStyle w:val="Bezodstpw"/>
        <w:jc w:val="both"/>
        <w:rPr>
          <w:b/>
          <w:bCs/>
        </w:rPr>
      </w:pPr>
      <w:r>
        <w:rPr>
          <w:b/>
          <w:bCs/>
        </w:rPr>
        <w:t xml:space="preserve">3. </w:t>
      </w:r>
      <w:r w:rsidR="005C2945" w:rsidRPr="007515F2">
        <w:rPr>
          <w:b/>
          <w:bCs/>
        </w:rPr>
        <w:t>Pomoce duszpasterskie na Rok św. Stanisława Kostki</w:t>
      </w:r>
    </w:p>
    <w:p w:rsidR="005C2945" w:rsidRPr="0018234A" w:rsidRDefault="005C2945" w:rsidP="0018234A">
      <w:pPr>
        <w:pStyle w:val="Bezodstpw"/>
        <w:ind w:firstLine="709"/>
        <w:jc w:val="both"/>
        <w:rPr>
          <w:bCs/>
        </w:rPr>
      </w:pPr>
      <w:r w:rsidRPr="0018234A">
        <w:rPr>
          <w:bCs/>
        </w:rPr>
        <w:t>Wydział Duszpasterski we współpracy z Płockim Instytutem Wydawniczym przygotowuje modlitewnik pt. „Św. Stanisław Kostka. Modlitewnik. Ad maiora natus sum” oraz trójdzielny kalendarz ścienny do kancelarii parafialnej upamiętniający Rok św. Stanisława Kostki. Ponadto „czytanki majowe” przygotowuje Wydział ds. Rodzin, a Wydział Katechetyczny – „czytanki październikowe”.</w:t>
      </w:r>
    </w:p>
    <w:p w:rsidR="005C2945" w:rsidRPr="0018234A" w:rsidRDefault="005C2945" w:rsidP="0018234A">
      <w:pPr>
        <w:pStyle w:val="Bezodstpw"/>
        <w:ind w:firstLine="709"/>
        <w:jc w:val="both"/>
        <w:rPr>
          <w:bCs/>
        </w:rPr>
      </w:pPr>
    </w:p>
    <w:p w:rsidR="005C2945" w:rsidRPr="007515F2" w:rsidRDefault="007515F2" w:rsidP="007515F2">
      <w:pPr>
        <w:pStyle w:val="Bezodstpw"/>
        <w:jc w:val="both"/>
        <w:rPr>
          <w:b/>
          <w:bCs/>
        </w:rPr>
      </w:pPr>
      <w:r>
        <w:rPr>
          <w:b/>
          <w:bCs/>
        </w:rPr>
        <w:t xml:space="preserve">4. </w:t>
      </w:r>
      <w:r w:rsidR="005C2945" w:rsidRPr="007515F2">
        <w:rPr>
          <w:b/>
          <w:bCs/>
        </w:rPr>
        <w:t>#kostka450</w:t>
      </w:r>
    </w:p>
    <w:p w:rsidR="005C2945" w:rsidRPr="0018234A" w:rsidRDefault="005C2945" w:rsidP="0018234A">
      <w:pPr>
        <w:pStyle w:val="Bezodstpw"/>
        <w:ind w:firstLine="709"/>
        <w:jc w:val="both"/>
        <w:rPr>
          <w:bCs/>
        </w:rPr>
      </w:pPr>
      <w:r w:rsidRPr="0018234A">
        <w:rPr>
          <w:bCs/>
        </w:rPr>
        <w:t>#kostka450 – hasztag, pod którym promujemy i grupujemy wszelkie ważne wiadomości dotyczące przeżywania Roku św. Stanisława Kostki, zwłaszcza z naszej płockiej diecezji! Prosimy, aby na FB, TT, Instagramie itp. nośnikach informacji umieszczać wspomniany hasztag.</w:t>
      </w:r>
    </w:p>
    <w:p w:rsidR="005C2945" w:rsidRPr="0018234A" w:rsidRDefault="005C2945" w:rsidP="0018234A">
      <w:pPr>
        <w:pStyle w:val="Bezodstpw"/>
        <w:ind w:firstLine="709"/>
        <w:jc w:val="both"/>
        <w:rPr>
          <w:bCs/>
        </w:rPr>
      </w:pPr>
    </w:p>
    <w:p w:rsidR="005C2945" w:rsidRPr="007515F2" w:rsidRDefault="007515F2" w:rsidP="007515F2">
      <w:pPr>
        <w:pStyle w:val="Bezodstpw"/>
        <w:jc w:val="both"/>
        <w:rPr>
          <w:b/>
        </w:rPr>
      </w:pPr>
      <w:r>
        <w:rPr>
          <w:b/>
          <w:bCs/>
        </w:rPr>
        <w:t xml:space="preserve">5. </w:t>
      </w:r>
      <w:r w:rsidR="005C2945" w:rsidRPr="007515F2">
        <w:rPr>
          <w:b/>
          <w:bCs/>
        </w:rPr>
        <w:t>„OTK” – liturgiczna inauguracja Roku św. Stanisława Kostki w diecezji płockiej</w:t>
      </w:r>
    </w:p>
    <w:p w:rsidR="005C2945" w:rsidRPr="0018234A" w:rsidRDefault="005C2945" w:rsidP="0018234A">
      <w:pPr>
        <w:pStyle w:val="Bezodstpw"/>
        <w:ind w:firstLine="709"/>
        <w:jc w:val="both"/>
      </w:pPr>
      <w:r w:rsidRPr="0018234A">
        <w:rPr>
          <w:bCs/>
        </w:rPr>
        <w:t xml:space="preserve">W przyszłam roku, 6 stycznia 2018 r., rozpoczniemy </w:t>
      </w:r>
      <w:r w:rsidRPr="0018234A">
        <w:t>obchody Roku św. Stanisława Kostki w diecezji płockiej. Diecezjalne uroczystości odbędą się w Płocku w Uroczystość Objawienia Pańskiego (sobota). Zgromadzimy się na terenie Katolickiego Liceum Ogólnokształcącego im. Św. Stanisława Kostki (ul. Abpa A. J. Nowowiejskiego 2) i udamy się w Orszaku Trzech Króli do parafii św. Stanisława Kostki (ul. S. Jachowicza 4), gdzie zostanie odprawiona Msza św. pod przewodnictwem Jego Ekscelencji Piotra Libery Biskupa Płockiego.</w:t>
      </w:r>
    </w:p>
    <w:p w:rsidR="005C2945" w:rsidRPr="0018234A" w:rsidRDefault="005C2945" w:rsidP="0018234A">
      <w:pPr>
        <w:pStyle w:val="Bezodstpw"/>
        <w:ind w:firstLine="709"/>
        <w:jc w:val="both"/>
      </w:pPr>
    </w:p>
    <w:p w:rsidR="005C2945" w:rsidRPr="007515F2" w:rsidRDefault="007515F2" w:rsidP="007515F2">
      <w:pPr>
        <w:pStyle w:val="Bezodstpw"/>
        <w:jc w:val="both"/>
        <w:rPr>
          <w:b/>
        </w:rPr>
      </w:pPr>
      <w:r>
        <w:rPr>
          <w:b/>
        </w:rPr>
        <w:t xml:space="preserve">6. </w:t>
      </w:r>
      <w:r w:rsidR="005C2945" w:rsidRPr="007515F2">
        <w:rPr>
          <w:b/>
        </w:rPr>
        <w:t>Uroczystość Objawienia Pańskiego w parafiach</w:t>
      </w:r>
    </w:p>
    <w:p w:rsidR="005C2945" w:rsidRPr="0018234A" w:rsidRDefault="005C2945" w:rsidP="0018234A">
      <w:pPr>
        <w:pStyle w:val="Bezodstpw"/>
        <w:ind w:firstLine="709"/>
        <w:jc w:val="both"/>
        <w:rPr>
          <w:bCs/>
        </w:rPr>
      </w:pPr>
      <w:r w:rsidRPr="0018234A">
        <w:rPr>
          <w:bCs/>
        </w:rPr>
        <w:t>W Uroczystość Objawienia Pańskiego (6 stycznia 2018 r.) we wspólnotach parafialnych należy uroczyście zainaugurować Rok św. Stanisława Kostki (materiały liturgiczno-duszpasterskie, przygotowane przez Wydział ds. Rodzin, zostaną rozesłane księżom e-biuletynem).</w:t>
      </w:r>
    </w:p>
    <w:p w:rsidR="005C2945" w:rsidRPr="0018234A" w:rsidRDefault="005C2945" w:rsidP="0018234A">
      <w:pPr>
        <w:pStyle w:val="Bezodstpw"/>
        <w:ind w:firstLine="709"/>
        <w:jc w:val="both"/>
        <w:rPr>
          <w:bCs/>
        </w:rPr>
      </w:pPr>
    </w:p>
    <w:p w:rsidR="005C2945" w:rsidRPr="007515F2" w:rsidRDefault="007515F2" w:rsidP="007515F2">
      <w:pPr>
        <w:pStyle w:val="Bezodstpw"/>
        <w:jc w:val="both"/>
        <w:rPr>
          <w:b/>
          <w:lang w:eastAsia="pl-PL"/>
        </w:rPr>
      </w:pPr>
      <w:r>
        <w:rPr>
          <w:b/>
          <w:lang w:eastAsia="pl-PL"/>
        </w:rPr>
        <w:t xml:space="preserve">7. </w:t>
      </w:r>
      <w:r w:rsidR="005C2945" w:rsidRPr="007515F2">
        <w:rPr>
          <w:b/>
          <w:lang w:eastAsia="pl-PL"/>
        </w:rPr>
        <w:t>Konkurs „Św. Stanisław Kostka – Ad maiora natus sum”</w:t>
      </w:r>
    </w:p>
    <w:p w:rsidR="005C2945" w:rsidRPr="0018234A" w:rsidRDefault="005C2945" w:rsidP="0018234A">
      <w:pPr>
        <w:pStyle w:val="Bezodstpw"/>
        <w:ind w:firstLine="709"/>
        <w:jc w:val="both"/>
        <w:rPr>
          <w:lang w:eastAsia="pl-PL"/>
        </w:rPr>
      </w:pPr>
      <w:r w:rsidRPr="0018234A">
        <w:rPr>
          <w:lang w:eastAsia="pl-PL"/>
        </w:rPr>
        <w:t xml:space="preserve">Komitet Społeczny przy Parafii Rzymskokatolickiej św. Wojciecha w Przasnyszu (parafia chrztu św. Stanisława Kostki) organizuje Konkurs „Św. Stanisław Kostka – Ad maiora </w:t>
      </w:r>
      <w:r w:rsidRPr="0018234A">
        <w:rPr>
          <w:lang w:eastAsia="pl-PL"/>
        </w:rPr>
        <w:lastRenderedPageBreak/>
        <w:t>natus sum – Do większych rzeczy urodzony jestem”. Temat Konkursu to: „Wartości, którymi się kieruję; decyzje, które podejmuję”. Konkurs skierowany jest do uczniów klas pierwszych i drugich szkół średnich Powiatu Przasnyskiego oraz Diecezji Płockiej. Szczegóły na www.</w:t>
      </w:r>
    </w:p>
    <w:p w:rsidR="005C2945" w:rsidRPr="0018234A" w:rsidRDefault="005C2945" w:rsidP="0018234A">
      <w:pPr>
        <w:pStyle w:val="Bezodstpw"/>
        <w:ind w:firstLine="709"/>
        <w:jc w:val="both"/>
      </w:pPr>
    </w:p>
    <w:p w:rsidR="005C2945" w:rsidRPr="007515F2" w:rsidRDefault="007515F2" w:rsidP="007515F2">
      <w:pPr>
        <w:pStyle w:val="Bezodstpw"/>
        <w:ind w:left="709" w:hanging="709"/>
        <w:jc w:val="both"/>
        <w:rPr>
          <w:b/>
        </w:rPr>
      </w:pPr>
      <w:r>
        <w:rPr>
          <w:b/>
        </w:rPr>
        <w:t xml:space="preserve">8. </w:t>
      </w:r>
      <w:r w:rsidR="005C2945" w:rsidRPr="007515F2">
        <w:rPr>
          <w:b/>
        </w:rPr>
        <w:t>Rekolekcje dla nadzwyczajnych szafarzy Komunii Świętej</w:t>
      </w:r>
    </w:p>
    <w:p w:rsidR="005C2945" w:rsidRPr="0018234A" w:rsidRDefault="005C2945" w:rsidP="0018234A">
      <w:pPr>
        <w:pStyle w:val="Bezodstpw"/>
        <w:ind w:firstLine="709"/>
        <w:jc w:val="both"/>
      </w:pPr>
      <w:r w:rsidRPr="0018234A">
        <w:t>Rekolekcje nadzwyczajnych szafarzy Komunii Świętej Diecezji Płockiej odbędą się w terminie 16-18 lutego 2018 r. w Ośrodku Caritas w Popowie. Ćwiczenia duchowe poprowadzi ks. Zbigniew Paweł Maciejewski. Koszt rekolekcji wynosi 180 zł (wpłat dokonujemy najpóźniej po przybyciu na rekolekcje). Uczestnictwo w rekolekcjach jest obowiązkowe. Prosimy upewnić się, czy została wysłana prośba o przedłużenie misji. Termin mija 26 stycznia 2018 r. Szczegółowe informacje u ks. Łukasza Zdunkiewicza.</w:t>
      </w:r>
    </w:p>
    <w:p w:rsidR="005C2945" w:rsidRPr="0018234A" w:rsidRDefault="005C2945" w:rsidP="0018234A">
      <w:pPr>
        <w:pStyle w:val="Bezodstpw"/>
        <w:ind w:firstLine="709"/>
        <w:jc w:val="both"/>
        <w:rPr>
          <w:bCs/>
        </w:rPr>
      </w:pPr>
    </w:p>
    <w:p w:rsidR="005C2945" w:rsidRPr="007515F2" w:rsidRDefault="007515F2" w:rsidP="007515F2">
      <w:pPr>
        <w:pStyle w:val="Bezodstpw"/>
        <w:jc w:val="both"/>
        <w:rPr>
          <w:b/>
          <w:bCs/>
        </w:rPr>
      </w:pPr>
      <w:r>
        <w:rPr>
          <w:b/>
          <w:bCs/>
        </w:rPr>
        <w:t xml:space="preserve">9. </w:t>
      </w:r>
      <w:r w:rsidR="005C2945" w:rsidRPr="007515F2">
        <w:rPr>
          <w:b/>
          <w:bCs/>
        </w:rPr>
        <w:t>Płockie Dni Pastoralne 2018</w:t>
      </w:r>
    </w:p>
    <w:p w:rsidR="005C2945" w:rsidRPr="0018234A" w:rsidRDefault="005C2945" w:rsidP="0018234A">
      <w:pPr>
        <w:pStyle w:val="Bezodstpw"/>
        <w:ind w:firstLine="709"/>
        <w:jc w:val="both"/>
        <w:rPr>
          <w:bCs/>
        </w:rPr>
      </w:pPr>
      <w:r w:rsidRPr="0018234A">
        <w:rPr>
          <w:bCs/>
        </w:rPr>
        <w:t>Informujemy, że w dniach 4-5 kwietnia 2018 r. odbędą się Płockie Dni Pastoralne pod hasłem „Młodzież – Wiara – Powołanie”. Tematycznie będą nawiązywać do zapowiadanego przez Franciszka Synodu Biskupów w Rzymie w październiku 2018 r. Miejsce i szczegółowe informacje zostaną przekazane w późniejszym terminie.</w:t>
      </w:r>
    </w:p>
    <w:p w:rsidR="005C2945" w:rsidRPr="0018234A" w:rsidRDefault="005C2945" w:rsidP="0018234A">
      <w:pPr>
        <w:pStyle w:val="Bezodstpw"/>
        <w:ind w:firstLine="709"/>
        <w:jc w:val="both"/>
      </w:pPr>
    </w:p>
    <w:p w:rsidR="005C2945" w:rsidRPr="007515F2" w:rsidRDefault="007515F2" w:rsidP="007515F2">
      <w:pPr>
        <w:pStyle w:val="Bezodstpw"/>
        <w:jc w:val="both"/>
        <w:rPr>
          <w:b/>
        </w:rPr>
      </w:pPr>
      <w:r>
        <w:rPr>
          <w:b/>
        </w:rPr>
        <w:t xml:space="preserve">10. </w:t>
      </w:r>
      <w:r w:rsidR="005C2945" w:rsidRPr="007515F2">
        <w:rPr>
          <w:b/>
        </w:rPr>
        <w:t>Strona internetowa Komisji Duszpasterstwa KEP</w:t>
      </w:r>
    </w:p>
    <w:p w:rsidR="005C2945" w:rsidRPr="0018234A" w:rsidRDefault="005C2945" w:rsidP="0018234A">
      <w:pPr>
        <w:pStyle w:val="Bezodstpw"/>
        <w:ind w:firstLine="709"/>
        <w:jc w:val="both"/>
      </w:pPr>
      <w:r w:rsidRPr="0018234A">
        <w:t>Informujemy, że w pierwszą niedzielę Adwentu ruszy strona internetowa Komisji Duszpasterstwa KEP (jako podstrona www. KEP). W jednej z zakładek będą dostępne materiały duszpasterskie do pobrania według następującej tematyki: Materiały teologiczno-pastoralne; Materiały homiletyczne; Materiały liturgiczne; Materiały katechetyczne; Materiały o tematyce maryjnej itp.</w:t>
      </w:r>
    </w:p>
    <w:p w:rsidR="005C2945" w:rsidRPr="0018234A" w:rsidRDefault="005C2945" w:rsidP="0018234A">
      <w:pPr>
        <w:pStyle w:val="Bezodstpw"/>
        <w:ind w:firstLine="709"/>
        <w:jc w:val="both"/>
      </w:pPr>
    </w:p>
    <w:p w:rsidR="005C2945" w:rsidRPr="007515F2" w:rsidRDefault="007515F2" w:rsidP="007515F2">
      <w:pPr>
        <w:pStyle w:val="Bezodstpw"/>
        <w:jc w:val="both"/>
        <w:rPr>
          <w:b/>
        </w:rPr>
      </w:pPr>
      <w:r>
        <w:rPr>
          <w:b/>
        </w:rPr>
        <w:t xml:space="preserve">11. </w:t>
      </w:r>
      <w:r w:rsidR="005C2945" w:rsidRPr="007515F2">
        <w:rPr>
          <w:b/>
        </w:rPr>
        <w:t>Program duszpasterski KEP 2017-2019</w:t>
      </w:r>
    </w:p>
    <w:p w:rsidR="005C2945" w:rsidRPr="0018234A" w:rsidRDefault="005C2945" w:rsidP="0018234A">
      <w:pPr>
        <w:pStyle w:val="Bezodstpw"/>
        <w:ind w:firstLine="709"/>
        <w:jc w:val="both"/>
      </w:pPr>
      <w:r w:rsidRPr="0018234A">
        <w:t>W pierwszą niedzielę Adwentu 2017 r. wejdzie w życie nowy Program duszpasterski dla Kościoła katolickiego w Polsce pod hasłem „Duch, który umacnia miłość”. Po czteroletnim cyklu poświęconym tematyce chrzcielnej zdecydowano, aby w następnych dwóch latach rozwinąć tematykę kolejnego sakramentu chrześcijańskiego wtajemniczenia, jakim jest bierzmowanie. Zachęcamy Czcigodnych Księży do wykorzystywania w pracy duszpasterskiej pięciu zeszytów z praktycznymi pomocami w przeżywaniu tajemnicy Ducha Świętego i sakramentu bierzmowania.</w:t>
      </w:r>
    </w:p>
    <w:p w:rsidR="005C2945" w:rsidRPr="0018234A" w:rsidRDefault="005C2945" w:rsidP="0018234A">
      <w:pPr>
        <w:pStyle w:val="Bezodstpw"/>
        <w:ind w:firstLine="709"/>
        <w:jc w:val="both"/>
      </w:pPr>
    </w:p>
    <w:p w:rsidR="005C2945" w:rsidRPr="007515F2" w:rsidRDefault="007515F2" w:rsidP="007515F2">
      <w:pPr>
        <w:pStyle w:val="Bezodstpw"/>
        <w:jc w:val="both"/>
        <w:rPr>
          <w:b/>
        </w:rPr>
      </w:pPr>
      <w:r>
        <w:rPr>
          <w:b/>
        </w:rPr>
        <w:t xml:space="preserve">12. </w:t>
      </w:r>
      <w:r w:rsidR="005C2945" w:rsidRPr="007515F2">
        <w:rPr>
          <w:b/>
        </w:rPr>
        <w:t>Bieżące informacje</w:t>
      </w:r>
    </w:p>
    <w:p w:rsidR="005C2945" w:rsidRDefault="005C2945" w:rsidP="0018234A">
      <w:pPr>
        <w:pStyle w:val="Bezodstpw"/>
        <w:ind w:firstLine="709"/>
        <w:jc w:val="both"/>
      </w:pPr>
      <w:r w:rsidRPr="0018234A">
        <w:t>Bieżące informacje o działalności Wydziału Duszpasterskiego Kurii Diecezjalnej Płockiej można znaleźć na stronach www: duszpasterski.pl; facebook.com/duszpasterski.</w:t>
      </w:r>
    </w:p>
    <w:p w:rsidR="007515F2" w:rsidRPr="0018234A" w:rsidRDefault="007515F2" w:rsidP="0018234A">
      <w:pPr>
        <w:pStyle w:val="Bezodstpw"/>
        <w:ind w:firstLine="709"/>
        <w:jc w:val="both"/>
      </w:pPr>
      <w:r>
        <w:t>Płock, dnia 24 listopada 2017 r.</w:t>
      </w:r>
    </w:p>
    <w:p w:rsidR="005C2945" w:rsidRPr="0018234A" w:rsidRDefault="005C2945" w:rsidP="0018234A">
      <w:pPr>
        <w:pStyle w:val="Bezodstpw"/>
        <w:ind w:firstLine="709"/>
        <w:jc w:val="both"/>
        <w:rPr>
          <w:lang w:eastAsia="pl-PL"/>
        </w:rPr>
      </w:pPr>
    </w:p>
    <w:p w:rsidR="005C2945" w:rsidRPr="0018234A" w:rsidRDefault="005C2945" w:rsidP="007515F2">
      <w:pPr>
        <w:pStyle w:val="Bezodstpw"/>
        <w:ind w:left="4248" w:firstLine="709"/>
        <w:jc w:val="center"/>
        <w:rPr>
          <w:i/>
        </w:rPr>
      </w:pPr>
      <w:r w:rsidRPr="0018234A">
        <w:rPr>
          <w:i/>
        </w:rPr>
        <w:t>Ks. Jarosław Kamiński</w:t>
      </w:r>
    </w:p>
    <w:p w:rsidR="005C2945" w:rsidRPr="0018234A" w:rsidRDefault="005C2945" w:rsidP="007515F2">
      <w:pPr>
        <w:pStyle w:val="Bezodstpw"/>
        <w:ind w:left="4248" w:firstLine="709"/>
        <w:jc w:val="center"/>
        <w:rPr>
          <w:i/>
        </w:rPr>
      </w:pPr>
      <w:r w:rsidRPr="0018234A">
        <w:rPr>
          <w:i/>
        </w:rPr>
        <w:t>Dyrektor Wydziału Duszpasterskiego</w:t>
      </w:r>
    </w:p>
    <w:p w:rsidR="005C2945" w:rsidRPr="0018234A" w:rsidRDefault="005C2945" w:rsidP="0018234A">
      <w:pPr>
        <w:pStyle w:val="Bezodstpw"/>
        <w:ind w:firstLine="709"/>
        <w:jc w:val="both"/>
        <w:rPr>
          <w:lang w:eastAsia="pl-PL"/>
        </w:rPr>
      </w:pPr>
    </w:p>
    <w:p w:rsidR="005C2945" w:rsidRPr="0018234A" w:rsidRDefault="005C2945" w:rsidP="0018234A">
      <w:pPr>
        <w:pStyle w:val="Bezodstpw"/>
        <w:ind w:firstLine="709"/>
        <w:jc w:val="both"/>
        <w:rPr>
          <w:lang w:eastAsia="pl-PL"/>
        </w:rPr>
      </w:pPr>
    </w:p>
    <w:p w:rsidR="005C2945" w:rsidRPr="007515F2" w:rsidRDefault="007515F2" w:rsidP="007515F2">
      <w:pPr>
        <w:pStyle w:val="Bezodstpw"/>
        <w:ind w:firstLine="709"/>
        <w:jc w:val="center"/>
        <w:rPr>
          <w:b/>
          <w:lang w:eastAsia="pl-PL"/>
        </w:rPr>
      </w:pPr>
      <w:r>
        <w:rPr>
          <w:b/>
          <w:lang w:eastAsia="pl-PL"/>
        </w:rPr>
        <w:t>K</w:t>
      </w:r>
      <w:r w:rsidRPr="007515F2">
        <w:rPr>
          <w:b/>
          <w:lang w:eastAsia="pl-PL"/>
        </w:rPr>
        <w:t>omunikaty</w:t>
      </w:r>
      <w:r w:rsidR="005C2945" w:rsidRPr="007515F2">
        <w:rPr>
          <w:b/>
          <w:lang w:eastAsia="pl-PL"/>
        </w:rPr>
        <w:t xml:space="preserve"> Centrum Psychologiczno-Pastoralnego METANOIA w Płocku</w:t>
      </w:r>
    </w:p>
    <w:p w:rsidR="005C2945" w:rsidRPr="0018234A" w:rsidRDefault="005C2945" w:rsidP="0018234A">
      <w:pPr>
        <w:pStyle w:val="Bezodstpw"/>
        <w:ind w:firstLine="709"/>
        <w:jc w:val="both"/>
        <w:rPr>
          <w:lang w:eastAsia="pl-PL"/>
        </w:rPr>
      </w:pPr>
    </w:p>
    <w:p w:rsidR="005C2945" w:rsidRPr="007515F2" w:rsidRDefault="007515F2" w:rsidP="007515F2">
      <w:pPr>
        <w:pStyle w:val="Bezodstpw"/>
        <w:jc w:val="both"/>
        <w:rPr>
          <w:b/>
          <w:lang w:eastAsia="pl-PL"/>
        </w:rPr>
      </w:pPr>
      <w:r>
        <w:rPr>
          <w:b/>
          <w:lang w:eastAsia="pl-PL"/>
        </w:rPr>
        <w:t xml:space="preserve">1. </w:t>
      </w:r>
      <w:r w:rsidR="005C2945" w:rsidRPr="007515F2">
        <w:rPr>
          <w:b/>
          <w:lang w:eastAsia="pl-PL"/>
        </w:rPr>
        <w:t>Porady psychologiczne dla dzieci i młodzieży</w:t>
      </w:r>
    </w:p>
    <w:p w:rsidR="005C2945" w:rsidRPr="0018234A" w:rsidRDefault="005C2945" w:rsidP="0018234A">
      <w:pPr>
        <w:pStyle w:val="Bezodstpw"/>
        <w:ind w:firstLine="709"/>
        <w:jc w:val="both"/>
        <w:rPr>
          <w:lang w:eastAsia="pl-PL"/>
        </w:rPr>
      </w:pPr>
      <w:r w:rsidRPr="0018234A">
        <w:rPr>
          <w:lang w:eastAsia="pl-PL"/>
        </w:rPr>
        <w:t xml:space="preserve">Informujemy, że mieszkańcy diecezji płockiej w okresie od stycznia do połowy czerwca 2018 r. mogą bezpłatnie korzystać w CPP „METANOIA” w Płocku z porad psychologów. Oferta skierowana jest głównie do rodzin, u których występują problemy wychowawcze z </w:t>
      </w:r>
      <w:r w:rsidRPr="0018234A">
        <w:rPr>
          <w:lang w:eastAsia="pl-PL"/>
        </w:rPr>
        <w:lastRenderedPageBreak/>
        <w:t>dziećmi i młodzieżą związane z uzależnieniami, zaburzeniami emocjonalnymi, trudnościami w nauce oraz przemocą w rodzinie.</w:t>
      </w:r>
    </w:p>
    <w:p w:rsidR="005C2945" w:rsidRPr="0018234A" w:rsidRDefault="005C2945" w:rsidP="0018234A">
      <w:pPr>
        <w:pStyle w:val="Bezodstpw"/>
        <w:ind w:firstLine="709"/>
        <w:jc w:val="both"/>
        <w:rPr>
          <w:lang w:eastAsia="pl-PL"/>
        </w:rPr>
      </w:pPr>
    </w:p>
    <w:p w:rsidR="005C2945" w:rsidRPr="007515F2" w:rsidRDefault="007515F2" w:rsidP="007515F2">
      <w:pPr>
        <w:pStyle w:val="Bezodstpw"/>
        <w:jc w:val="both"/>
        <w:rPr>
          <w:b/>
          <w:lang w:eastAsia="pl-PL"/>
        </w:rPr>
      </w:pPr>
      <w:r>
        <w:rPr>
          <w:b/>
          <w:lang w:eastAsia="pl-PL"/>
        </w:rPr>
        <w:t xml:space="preserve">2. </w:t>
      </w:r>
      <w:r w:rsidR="005C2945" w:rsidRPr="007515F2">
        <w:rPr>
          <w:b/>
          <w:lang w:eastAsia="pl-PL"/>
        </w:rPr>
        <w:t>Konsultacje z instruktorem Modelu Creighton</w:t>
      </w:r>
    </w:p>
    <w:p w:rsidR="005C2945" w:rsidRPr="0018234A" w:rsidRDefault="005C2945" w:rsidP="0018234A">
      <w:pPr>
        <w:pStyle w:val="Bezodstpw"/>
        <w:ind w:firstLine="709"/>
        <w:jc w:val="both"/>
        <w:rPr>
          <w:lang w:eastAsia="pl-PL"/>
        </w:rPr>
      </w:pPr>
      <w:r w:rsidRPr="0018234A">
        <w:rPr>
          <w:lang w:eastAsia="pl-PL"/>
        </w:rPr>
        <w:t>Informujemy, że istnieje możliwość konsultacji z pierwszym instruktorem Modelu Creightona w Płocku (mgr Aleksandra Stupecka – psycholog, doradca życia rodzinnego). Model Creighton to szczegółowa obserwacja wskaźników płodności wspomagająca leczenie niepłodności metodą Naprotechnologii. Pozwala wykryć potencjalne nieprawidłowości zdrowotne. Szczegółowe informacje na stronie CPP „METANOIA” oraz tel.: 502 559 252, e-mail: aleksandra.stupecka@gmail.com.</w:t>
      </w:r>
    </w:p>
    <w:p w:rsidR="005C2945" w:rsidRPr="0018234A" w:rsidRDefault="005C2945" w:rsidP="0018234A">
      <w:pPr>
        <w:pStyle w:val="Bezodstpw"/>
        <w:ind w:firstLine="709"/>
        <w:jc w:val="both"/>
      </w:pPr>
    </w:p>
    <w:p w:rsidR="005C2945" w:rsidRPr="007515F2" w:rsidRDefault="007515F2" w:rsidP="007515F2">
      <w:pPr>
        <w:pStyle w:val="Bezodstpw"/>
        <w:jc w:val="both"/>
        <w:rPr>
          <w:b/>
        </w:rPr>
      </w:pPr>
      <w:r>
        <w:rPr>
          <w:b/>
        </w:rPr>
        <w:t xml:space="preserve">3. </w:t>
      </w:r>
      <w:r w:rsidR="005C2945" w:rsidRPr="007515F2">
        <w:rPr>
          <w:b/>
          <w:i/>
        </w:rPr>
        <w:t>Spotkania dla narzeczonych</w:t>
      </w:r>
      <w:r w:rsidR="005C2945" w:rsidRPr="007515F2">
        <w:rPr>
          <w:b/>
        </w:rPr>
        <w:t xml:space="preserve"> w formie rekolekcji</w:t>
      </w:r>
    </w:p>
    <w:p w:rsidR="005C2945" w:rsidRPr="0018234A" w:rsidRDefault="005C2945" w:rsidP="0018234A">
      <w:pPr>
        <w:pStyle w:val="Bezodstpw"/>
        <w:ind w:firstLine="709"/>
        <w:jc w:val="both"/>
      </w:pPr>
      <w:r w:rsidRPr="0018234A">
        <w:t>Proponujemy nową formę realizacji Spotkań dla Narzeczonych – rekolekcje weekendowe. Narzeczeni będą mieli możliwość: uczestnictwa w konferencjach na temat sakramentu małżeństwa, płodności, umiejętności komunikacji metodą warsztatową, indywidualnej rozmowy w poradni, możliwość spowiedzi, wspólnej Eucharystii i czasu spędzonego razem z innymi narzeczonymi: wspólnych rozmów, wymiany doświadczeń, spotkanie z małżonkami i księdzem prowadzącymi to spotkanie. Zaczynamy w piątek kolacją o godz. 18.00, a kończymy w niedzielę obiadem o godz. 14.00. Miejsce spotkania: Młodzieżowe Centrum Edukacyjno-Wychowawcze: „Studnia”, Płock, ul. Górna 1. Termin najbliższych spotkań w formie rekolekcji: 12-14 stycznia 2017 r. Zapisy w Sekretariacie CPP METANOIA w Płocku, tel. 24 268 04 48, tel. kom. 513 107 753.</w:t>
      </w:r>
    </w:p>
    <w:p w:rsidR="005C2945" w:rsidRPr="0018234A" w:rsidRDefault="005C2945" w:rsidP="0018234A">
      <w:pPr>
        <w:pStyle w:val="Bezodstpw"/>
        <w:ind w:firstLine="709"/>
        <w:jc w:val="both"/>
      </w:pPr>
    </w:p>
    <w:p w:rsidR="005C2945" w:rsidRPr="0018234A" w:rsidRDefault="007515F2" w:rsidP="0018234A">
      <w:pPr>
        <w:pStyle w:val="Bezodstpw"/>
        <w:jc w:val="both"/>
        <w:rPr>
          <w:b/>
        </w:rPr>
      </w:pPr>
      <w:r>
        <w:rPr>
          <w:b/>
        </w:rPr>
        <w:t xml:space="preserve">4. </w:t>
      </w:r>
      <w:r w:rsidR="005C2945" w:rsidRPr="0018234A">
        <w:rPr>
          <w:b/>
        </w:rPr>
        <w:t>Porady dla mieszkańców Miasta-Gminy Płock w 2018 r.</w:t>
      </w:r>
    </w:p>
    <w:p w:rsidR="005C2945" w:rsidRPr="0018234A" w:rsidRDefault="005C2945" w:rsidP="0018234A">
      <w:pPr>
        <w:pStyle w:val="Bezodstpw"/>
        <w:ind w:firstLine="709"/>
        <w:jc w:val="both"/>
      </w:pPr>
      <w:r w:rsidRPr="0018234A">
        <w:t>Mieszkańcy Miasta-Gminy Płock, na mocy umowy zawartej pomiędzy naszym Centrum a Urzędem Miasta Płocka, mogą bezpłatnie korzystać ze specjalistycznych porad psychologów, prawników, pedagogów, mediatorów, neurologopedów, terapeutów uzależnień, specjalistów ds. przemocy domowej z zakresu profilaktyki uzależnień (alkohol, narkotyki, nowe substancje psychoaktywne), rozwiązywania problemów alkoholowych, przeciwdziałania narkomanii oraz przemocy w rodzinie.</w:t>
      </w:r>
    </w:p>
    <w:p w:rsidR="005C2945" w:rsidRPr="0018234A" w:rsidRDefault="005C2945" w:rsidP="0018234A">
      <w:pPr>
        <w:pStyle w:val="Bezodstpw"/>
        <w:ind w:firstLine="709"/>
        <w:jc w:val="both"/>
      </w:pPr>
    </w:p>
    <w:p w:rsidR="005C2945" w:rsidRPr="0018234A" w:rsidRDefault="007515F2" w:rsidP="0018234A">
      <w:pPr>
        <w:pStyle w:val="Bezodstpw"/>
        <w:jc w:val="both"/>
        <w:rPr>
          <w:b/>
        </w:rPr>
      </w:pPr>
      <w:r>
        <w:rPr>
          <w:b/>
        </w:rPr>
        <w:t xml:space="preserve">5. </w:t>
      </w:r>
      <w:r w:rsidR="005C2945" w:rsidRPr="0018234A">
        <w:rPr>
          <w:b/>
        </w:rPr>
        <w:t>Bieżące informacje</w:t>
      </w:r>
    </w:p>
    <w:p w:rsidR="005C2945" w:rsidRDefault="005C2945" w:rsidP="0018234A">
      <w:pPr>
        <w:pStyle w:val="Bezodstpw"/>
        <w:ind w:firstLine="709"/>
        <w:jc w:val="both"/>
      </w:pPr>
      <w:r w:rsidRPr="0018234A">
        <w:t>Bieżące informacje o działalności Centrum Psychologiczno-Pedagogicznego METANOIA w Płocku można znaleźć na stronach www: cpp-metanoia.com; facebook.com/CPPMetanoia; twitter.com/CppMetanoia.</w:t>
      </w:r>
    </w:p>
    <w:p w:rsidR="0018234A" w:rsidRPr="0018234A" w:rsidRDefault="0018234A" w:rsidP="0018234A">
      <w:pPr>
        <w:pStyle w:val="Bezodstpw"/>
        <w:ind w:firstLine="709"/>
        <w:jc w:val="both"/>
      </w:pPr>
      <w:r>
        <w:t>Płock, dnia 24 listopada 2017 r.</w:t>
      </w:r>
    </w:p>
    <w:p w:rsidR="005C2945" w:rsidRPr="0018234A" w:rsidRDefault="005C2945" w:rsidP="0018234A">
      <w:pPr>
        <w:pStyle w:val="Bezodstpw"/>
        <w:ind w:firstLine="709"/>
        <w:jc w:val="both"/>
      </w:pPr>
    </w:p>
    <w:p w:rsidR="005C2945" w:rsidRPr="0018234A" w:rsidRDefault="005C2945" w:rsidP="0018234A">
      <w:pPr>
        <w:pStyle w:val="Bezodstpw"/>
        <w:ind w:left="3540" w:firstLine="709"/>
        <w:jc w:val="center"/>
        <w:rPr>
          <w:i/>
        </w:rPr>
      </w:pPr>
      <w:r w:rsidRPr="0018234A">
        <w:rPr>
          <w:i/>
        </w:rPr>
        <w:t>Ks. Jarosław Kamiński</w:t>
      </w:r>
    </w:p>
    <w:p w:rsidR="005C2945" w:rsidRPr="0018234A" w:rsidRDefault="005C2945" w:rsidP="0018234A">
      <w:pPr>
        <w:pStyle w:val="Bezodstpw"/>
        <w:ind w:left="3540" w:firstLine="709"/>
        <w:jc w:val="center"/>
        <w:rPr>
          <w:i/>
        </w:rPr>
      </w:pPr>
      <w:r w:rsidRPr="0018234A">
        <w:rPr>
          <w:i/>
        </w:rPr>
        <w:t>Dyrektor CPP METANOIA w Płocku</w:t>
      </w:r>
    </w:p>
    <w:p w:rsidR="0018234A" w:rsidRDefault="0018234A" w:rsidP="0018234A">
      <w:pPr>
        <w:pStyle w:val="Bezodstpw"/>
        <w:ind w:firstLine="709"/>
        <w:jc w:val="center"/>
      </w:pPr>
    </w:p>
    <w:p w:rsidR="00D24291" w:rsidRPr="0018234A" w:rsidRDefault="0018234A" w:rsidP="0018234A">
      <w:pPr>
        <w:pStyle w:val="Bezodstpw"/>
        <w:ind w:firstLine="709"/>
        <w:jc w:val="center"/>
      </w:pPr>
      <w:r w:rsidRPr="0018234A">
        <w:t>KOMUNIKAT</w:t>
      </w:r>
      <w:r>
        <w:t xml:space="preserve"> EKONOMA DIECEZJALNEGO</w:t>
      </w:r>
    </w:p>
    <w:p w:rsidR="00D24291" w:rsidRPr="0018234A" w:rsidRDefault="00D24291" w:rsidP="0018234A">
      <w:pPr>
        <w:pStyle w:val="Bezodstpw"/>
        <w:ind w:firstLine="709"/>
        <w:jc w:val="both"/>
      </w:pPr>
    </w:p>
    <w:p w:rsidR="00D24291" w:rsidRPr="0018234A" w:rsidRDefault="00D24291" w:rsidP="0018234A">
      <w:pPr>
        <w:pStyle w:val="Bezodstpw"/>
        <w:ind w:firstLine="709"/>
        <w:jc w:val="both"/>
        <w:rPr>
          <w:bCs/>
        </w:rPr>
      </w:pPr>
      <w:r w:rsidRPr="0018234A">
        <w:t>Pragnę przypomnieć</w:t>
      </w:r>
      <w:r w:rsidR="0018234A">
        <w:t>,</w:t>
      </w:r>
      <w:r w:rsidRPr="0018234A">
        <w:t xml:space="preserve"> ż</w:t>
      </w:r>
      <w:r w:rsidR="0018234A">
        <w:t>e</w:t>
      </w:r>
      <w:r w:rsidRPr="0018234A">
        <w:t xml:space="preserve"> od 1 stycznia 2018 roku będzie obowiązywała nowa umowa na dostawę energii elektrycznej z firmą ENERGA OBRÓT S.A. Zgodnie z wcześniej podaną informacją, cena </w:t>
      </w:r>
      <w:r w:rsidRPr="0018234A">
        <w:rPr>
          <w:bCs/>
        </w:rPr>
        <w:t xml:space="preserve">za zużytą energię  będzie wynosiła 0,238 zł netto/kWh i zerowa opłata handlowa – dotyczy to oczywiście </w:t>
      </w:r>
      <w:r w:rsidR="0018234A">
        <w:rPr>
          <w:bCs/>
        </w:rPr>
        <w:t>p</w:t>
      </w:r>
      <w:r w:rsidRPr="0018234A">
        <w:rPr>
          <w:bCs/>
        </w:rPr>
        <w:t>arafii, które przeszły do Energa Obrót. Informuję także</w:t>
      </w:r>
      <w:r w:rsidR="0018234A">
        <w:rPr>
          <w:bCs/>
        </w:rPr>
        <w:t>,</w:t>
      </w:r>
      <w:r w:rsidRPr="0018234A">
        <w:rPr>
          <w:bCs/>
        </w:rPr>
        <w:t xml:space="preserve"> ż</w:t>
      </w:r>
      <w:r w:rsidR="0018234A">
        <w:rPr>
          <w:bCs/>
        </w:rPr>
        <w:t>e</w:t>
      </w:r>
      <w:r w:rsidRPr="0018234A">
        <w:rPr>
          <w:bCs/>
        </w:rPr>
        <w:t xml:space="preserve"> wciąż trwa etap przejścia na umowy kompleksowe. Przewidywany termin zakończenia rozdzielonego fakturowania to koniec </w:t>
      </w:r>
      <w:r w:rsidR="0018234A">
        <w:rPr>
          <w:bCs/>
        </w:rPr>
        <w:t>pierwszego</w:t>
      </w:r>
      <w:r w:rsidRPr="0018234A">
        <w:rPr>
          <w:bCs/>
        </w:rPr>
        <w:t xml:space="preserve"> kwartału 2018 r. Parafie, które przejdą na umowy kompleksowe, od dnia wejścia w życie umowy kompleksowej</w:t>
      </w:r>
      <w:r w:rsidR="0018234A">
        <w:rPr>
          <w:bCs/>
        </w:rPr>
        <w:t>,</w:t>
      </w:r>
      <w:r w:rsidRPr="0018234A">
        <w:rPr>
          <w:bCs/>
        </w:rPr>
        <w:t xml:space="preserve"> rozliczane będą na podstawie jednej faktury.</w:t>
      </w:r>
    </w:p>
    <w:p w:rsidR="00D24291" w:rsidRPr="0018234A" w:rsidRDefault="00D24291" w:rsidP="0018234A">
      <w:pPr>
        <w:pStyle w:val="Bezodstpw"/>
        <w:ind w:firstLine="709"/>
        <w:jc w:val="both"/>
        <w:rPr>
          <w:bCs/>
        </w:rPr>
      </w:pPr>
      <w:r w:rsidRPr="0018234A">
        <w:rPr>
          <w:bCs/>
        </w:rPr>
        <w:lastRenderedPageBreak/>
        <w:t>W odpowiedzi na zapytania Księży Proboszczów, którzy nie są w diecezjalnej grupie zakupowej, a chcieliby zakupywać prąd na takich samych warunkach, poniżej przedstawiam warunki, które należy spełnić.</w:t>
      </w:r>
    </w:p>
    <w:p w:rsidR="00D24291" w:rsidRPr="0018234A" w:rsidRDefault="00D24291" w:rsidP="0018234A">
      <w:pPr>
        <w:pStyle w:val="Bezodstpw"/>
        <w:ind w:firstLine="709"/>
        <w:jc w:val="both"/>
        <w:rPr>
          <w:bCs/>
        </w:rPr>
      </w:pPr>
      <w:r w:rsidRPr="0018234A">
        <w:rPr>
          <w:bCs/>
        </w:rPr>
        <w:t>1. Parafie</w:t>
      </w:r>
      <w:r w:rsidR="0018234A">
        <w:rPr>
          <w:bCs/>
        </w:rPr>
        <w:t>,</w:t>
      </w:r>
      <w:r w:rsidRPr="0018234A">
        <w:rPr>
          <w:bCs/>
        </w:rPr>
        <w:t xml:space="preserve"> które nie uczestniczyły w procesie zmiany sprzedawcy a chciałby skorzystać z oferty Energa Obrót</w:t>
      </w:r>
      <w:r w:rsidR="0018234A">
        <w:rPr>
          <w:bCs/>
        </w:rPr>
        <w:t>,</w:t>
      </w:r>
      <w:r w:rsidRPr="0018234A">
        <w:rPr>
          <w:bCs/>
        </w:rPr>
        <w:t xml:space="preserve"> muszą zadeklarować chęć </w:t>
      </w:r>
      <w:r w:rsidR="0018234A">
        <w:rPr>
          <w:bCs/>
        </w:rPr>
        <w:t xml:space="preserve">swojego </w:t>
      </w:r>
      <w:r w:rsidRPr="0018234A">
        <w:rPr>
          <w:bCs/>
        </w:rPr>
        <w:t>przystąpienia. Warunkiem skorzystania z oferty jest brak innej obowiązującej w tym okresie oferty Energa.</w:t>
      </w:r>
    </w:p>
    <w:p w:rsidR="00D24291" w:rsidRPr="0018234A" w:rsidRDefault="00D24291" w:rsidP="0018234A">
      <w:pPr>
        <w:pStyle w:val="Bezodstpw"/>
        <w:ind w:firstLine="709"/>
        <w:jc w:val="both"/>
        <w:rPr>
          <w:bCs/>
        </w:rPr>
      </w:pPr>
      <w:r w:rsidRPr="0018234A">
        <w:rPr>
          <w:bCs/>
        </w:rPr>
        <w:t>2. Parafie</w:t>
      </w:r>
      <w:r w:rsidR="0018234A">
        <w:rPr>
          <w:bCs/>
        </w:rPr>
        <w:t>,</w:t>
      </w:r>
      <w:r w:rsidRPr="0018234A">
        <w:rPr>
          <w:bCs/>
        </w:rPr>
        <w:t xml:space="preserve"> które obecnie zakupują energię od innego sprzedawcy w przypadku chęci skorzystania z oferty Energa Obrót powinny wypowiedzieć umowy sprzedaży innemu sprzedawcy i od 1</w:t>
      </w:r>
      <w:r w:rsidR="0018234A">
        <w:rPr>
          <w:bCs/>
        </w:rPr>
        <w:t xml:space="preserve"> stycznia </w:t>
      </w:r>
      <w:r w:rsidRPr="0018234A">
        <w:rPr>
          <w:bCs/>
        </w:rPr>
        <w:t>2018 r. mogą przystąpić do oferty Energa Obrót, na warunkach umowy kompleksowej. Warunkiem przystąpienia jest posiadanie pisemnego potwierdzenia rozwiązania umowy.</w:t>
      </w:r>
    </w:p>
    <w:p w:rsidR="00D24291" w:rsidRDefault="00D24291" w:rsidP="0018234A">
      <w:pPr>
        <w:pStyle w:val="Bezodstpw"/>
        <w:ind w:firstLine="709"/>
        <w:jc w:val="both"/>
        <w:rPr>
          <w:bCs/>
        </w:rPr>
      </w:pPr>
      <w:r w:rsidRPr="0018234A">
        <w:rPr>
          <w:bCs/>
        </w:rPr>
        <w:t>Jednocześnie informuję, że wszelkie dodatkowe informacje w przedmiotowej sprawie można uzyskać telefonicznie: tel. 887</w:t>
      </w:r>
      <w:r w:rsidR="0018234A">
        <w:rPr>
          <w:bCs/>
        </w:rPr>
        <w:t>-</w:t>
      </w:r>
      <w:r w:rsidRPr="0018234A">
        <w:rPr>
          <w:bCs/>
        </w:rPr>
        <w:t>387</w:t>
      </w:r>
      <w:r w:rsidR="0018234A">
        <w:rPr>
          <w:bCs/>
        </w:rPr>
        <w:t>-</w:t>
      </w:r>
      <w:r w:rsidRPr="0018234A">
        <w:rPr>
          <w:bCs/>
        </w:rPr>
        <w:t>424 – p. Jacek Kurpiewski tel. 607-917-502 – p. Witold Rogalski</w:t>
      </w:r>
      <w:r w:rsidR="0018234A">
        <w:rPr>
          <w:bCs/>
        </w:rPr>
        <w:t>.</w:t>
      </w:r>
    </w:p>
    <w:p w:rsidR="0018234A" w:rsidRPr="0018234A" w:rsidRDefault="0018234A" w:rsidP="0018234A">
      <w:pPr>
        <w:pStyle w:val="Bezodstpw"/>
        <w:ind w:firstLine="709"/>
        <w:jc w:val="both"/>
        <w:rPr>
          <w:bCs/>
        </w:rPr>
      </w:pPr>
      <w:r>
        <w:rPr>
          <w:bCs/>
        </w:rPr>
        <w:t>Płock, dnia 11 listopada 2017 r.</w:t>
      </w:r>
    </w:p>
    <w:p w:rsidR="00D24291" w:rsidRPr="0018234A" w:rsidRDefault="00D24291" w:rsidP="0018234A">
      <w:pPr>
        <w:pStyle w:val="Bezodstpw"/>
        <w:ind w:firstLine="709"/>
        <w:jc w:val="both"/>
        <w:rPr>
          <w:bCs/>
        </w:rPr>
      </w:pPr>
    </w:p>
    <w:p w:rsidR="00D24291" w:rsidRPr="0018234A" w:rsidRDefault="0018234A" w:rsidP="0018234A">
      <w:pPr>
        <w:pStyle w:val="Bezodstpw"/>
        <w:ind w:left="5664" w:firstLine="709"/>
        <w:jc w:val="both"/>
        <w:rPr>
          <w:bCs/>
          <w:i/>
        </w:rPr>
      </w:pPr>
      <w:r>
        <w:rPr>
          <w:bCs/>
          <w:i/>
        </w:rPr>
        <w:t>K</w:t>
      </w:r>
      <w:r w:rsidR="00D24291" w:rsidRPr="0018234A">
        <w:rPr>
          <w:bCs/>
          <w:i/>
        </w:rPr>
        <w:t>s. Roman Bagiński</w:t>
      </w:r>
    </w:p>
    <w:p w:rsidR="00D24291" w:rsidRDefault="00D24291" w:rsidP="0018234A">
      <w:pPr>
        <w:pStyle w:val="Bezodstpw"/>
        <w:ind w:left="5664" w:firstLine="709"/>
        <w:jc w:val="both"/>
        <w:rPr>
          <w:bCs/>
          <w:i/>
        </w:rPr>
      </w:pPr>
      <w:r w:rsidRPr="0018234A">
        <w:rPr>
          <w:bCs/>
          <w:i/>
        </w:rPr>
        <w:t>Ekonom Diecezjalny</w:t>
      </w:r>
    </w:p>
    <w:p w:rsidR="0018234A" w:rsidRDefault="0018234A" w:rsidP="0018234A">
      <w:pPr>
        <w:pStyle w:val="Bezodstpw"/>
        <w:ind w:left="5664" w:firstLine="709"/>
        <w:jc w:val="both"/>
        <w:rPr>
          <w:bCs/>
          <w:i/>
        </w:rPr>
      </w:pPr>
    </w:p>
    <w:p w:rsidR="0018234A" w:rsidRDefault="0018234A" w:rsidP="0018234A">
      <w:pPr>
        <w:pStyle w:val="Bezodstpw"/>
        <w:ind w:firstLine="709"/>
        <w:jc w:val="both"/>
        <w:rPr>
          <w:b/>
          <w:bCs/>
        </w:rPr>
      </w:pPr>
      <w:r>
        <w:rPr>
          <w:b/>
          <w:bCs/>
        </w:rPr>
        <w:t>Kuria Diecezjalna Płocka</w:t>
      </w:r>
    </w:p>
    <w:p w:rsidR="0018234A" w:rsidRDefault="0018234A" w:rsidP="0018234A">
      <w:pPr>
        <w:pStyle w:val="Bezodstpw"/>
        <w:ind w:firstLine="709"/>
        <w:jc w:val="both"/>
        <w:rPr>
          <w:bCs/>
        </w:rPr>
      </w:pPr>
      <w:r>
        <w:rPr>
          <w:bCs/>
        </w:rPr>
        <w:t>Płock, dnia 24 listopada 2017 r.</w:t>
      </w:r>
    </w:p>
    <w:p w:rsidR="0018234A" w:rsidRPr="0018234A" w:rsidRDefault="0018234A" w:rsidP="0018234A">
      <w:pPr>
        <w:pStyle w:val="Bezodstpw"/>
        <w:ind w:firstLine="709"/>
        <w:jc w:val="both"/>
        <w:rPr>
          <w:bCs/>
        </w:rPr>
      </w:pPr>
      <w:r>
        <w:rPr>
          <w:bCs/>
        </w:rPr>
        <w:t>Nr 2988/2017</w:t>
      </w:r>
    </w:p>
    <w:p w:rsidR="00F12B33" w:rsidRPr="0018234A" w:rsidRDefault="00F12B33" w:rsidP="0018234A">
      <w:pPr>
        <w:pStyle w:val="Bezodstpw"/>
        <w:ind w:firstLine="709"/>
        <w:jc w:val="both"/>
      </w:pPr>
    </w:p>
    <w:sectPr w:rsidR="00F12B33" w:rsidRPr="001823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75" w:rsidRDefault="00692075" w:rsidP="005C6155">
      <w:pPr>
        <w:spacing w:after="0" w:line="240" w:lineRule="auto"/>
      </w:pPr>
      <w:r>
        <w:separator/>
      </w:r>
    </w:p>
  </w:endnote>
  <w:endnote w:type="continuationSeparator" w:id="0">
    <w:p w:rsidR="00692075" w:rsidRDefault="00692075" w:rsidP="005C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75" w:rsidRDefault="00692075" w:rsidP="005C6155">
      <w:pPr>
        <w:spacing w:after="0" w:line="240" w:lineRule="auto"/>
      </w:pPr>
      <w:r>
        <w:separator/>
      </w:r>
    </w:p>
  </w:footnote>
  <w:footnote w:type="continuationSeparator" w:id="0">
    <w:p w:rsidR="00692075" w:rsidRDefault="00692075" w:rsidP="005C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5" w:rsidRDefault="005C615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91"/>
    <w:rsid w:val="0018234A"/>
    <w:rsid w:val="004F0167"/>
    <w:rsid w:val="005C2945"/>
    <w:rsid w:val="005C6155"/>
    <w:rsid w:val="00692075"/>
    <w:rsid w:val="007515F2"/>
    <w:rsid w:val="00820876"/>
    <w:rsid w:val="008434BA"/>
    <w:rsid w:val="00A54FEC"/>
    <w:rsid w:val="00C36ABD"/>
    <w:rsid w:val="00D24291"/>
    <w:rsid w:val="00D84216"/>
    <w:rsid w:val="00D97193"/>
    <w:rsid w:val="00F12B33"/>
    <w:rsid w:val="00FA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29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paragraph" w:styleId="Bezodstpw">
    <w:name w:val="No Spacing"/>
    <w:uiPriority w:val="1"/>
    <w:qFormat/>
    <w:rsid w:val="005C2945"/>
    <w:pPr>
      <w:spacing w:after="0" w:line="240" w:lineRule="auto"/>
    </w:pPr>
    <w:rPr>
      <w:rFonts w:ascii="Times New Roman" w:eastAsia="Calibri" w:hAnsi="Times New Roman" w:cs="Times New Roman"/>
      <w:sz w:val="24"/>
      <w:szCs w:val="24"/>
    </w:rPr>
  </w:style>
  <w:style w:type="paragraph" w:styleId="Nagwek">
    <w:name w:val="header"/>
    <w:basedOn w:val="Normalny"/>
    <w:link w:val="NagwekZnak"/>
    <w:uiPriority w:val="99"/>
    <w:unhideWhenUsed/>
    <w:rsid w:val="005C6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155"/>
  </w:style>
  <w:style w:type="paragraph" w:styleId="Stopka">
    <w:name w:val="footer"/>
    <w:basedOn w:val="Normalny"/>
    <w:link w:val="StopkaZnak"/>
    <w:uiPriority w:val="99"/>
    <w:unhideWhenUsed/>
    <w:rsid w:val="005C6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9571">
      <w:bodyDiv w:val="1"/>
      <w:marLeft w:val="0"/>
      <w:marRight w:val="0"/>
      <w:marTop w:val="0"/>
      <w:marBottom w:val="0"/>
      <w:divBdr>
        <w:top w:val="none" w:sz="0" w:space="0" w:color="auto"/>
        <w:left w:val="none" w:sz="0" w:space="0" w:color="auto"/>
        <w:bottom w:val="none" w:sz="0" w:space="0" w:color="auto"/>
        <w:right w:val="none" w:sz="0" w:space="0" w:color="auto"/>
      </w:divBdr>
    </w:div>
    <w:div w:id="9917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8452</Characters>
  <Application>Microsoft Office Word</Application>
  <DocSecurity>0</DocSecurity>
  <Lines>70</Lines>
  <Paragraphs>19</Paragraphs>
  <ScaleCrop>false</ScaleCrop>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2017-11-25T17:52:00Z</dcterms:created>
  <dcterms:modified xsi:type="dcterms:W3CDTF">2017-11-25T17:52:00Z</dcterms:modified>
</cp:coreProperties>
</file>