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B0" w:rsidRPr="005F6FBD" w:rsidRDefault="00D915B0" w:rsidP="00D915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5B0" w:rsidRPr="005F6FBD" w:rsidRDefault="00D915B0" w:rsidP="00D91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BD">
        <w:rPr>
          <w:rFonts w:ascii="Times New Roman" w:hAnsi="Times New Roman" w:cs="Times New Roman"/>
          <w:b/>
          <w:sz w:val="24"/>
          <w:szCs w:val="24"/>
        </w:rPr>
        <w:t>Okólnik 5</w:t>
      </w:r>
    </w:p>
    <w:p w:rsidR="00D915B0" w:rsidRPr="005F6FBD" w:rsidRDefault="00D915B0" w:rsidP="00D915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DEKRET</w:t>
      </w:r>
    </w:p>
    <w:p w:rsidR="00D915B0" w:rsidRPr="005F6FBD" w:rsidRDefault="00D915B0" w:rsidP="00D91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Mając na uwadze przepisy Kodeksu Prawa Kanonicznego (kan. 1422, 1430, 1432 Kodeksu Prawa Kanonicznego) oraz 43. Synodu Diecezji Płockiej, przedłużam nominacje na kolejną pięcioletnią kadencję następującym duchownym, pełniącym posługę w Sądzie Biskupim Płockim: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kan. prof. dr hab. Tomasz Białobrzeski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oficjał</w:t>
      </w:r>
      <w:r w:rsidRPr="005F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prał. prof. dr hab. Jan Krajczyński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wiceoficjał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mgr lic. Andrzej Janicki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wiceoficjał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kan. dr Dariusz Rogowski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obrońca węzła małżeńskiego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kan. dr Janusz Filarski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sędzia, promotor sprawiedliwości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  <w:lang w:val="en-US"/>
        </w:rPr>
        <w:t xml:space="preserve">Ks. inf. prof. dr hab. </w:t>
      </w:r>
      <w:r w:rsidRPr="005F6FBD">
        <w:rPr>
          <w:rFonts w:ascii="Times New Roman" w:hAnsi="Times New Roman" w:cs="Times New Roman"/>
          <w:sz w:val="24"/>
          <w:szCs w:val="24"/>
        </w:rPr>
        <w:t xml:space="preserve">Wojciech Góralski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prał. dr Jan Kasiński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mgr lic. Jacek Kędzierski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prał. prof. dr hab. Mirosław Kosek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kan. dr Tadeusz Kozłowski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kan. dr Władysław Krawczyk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</w:t>
      </w:r>
    </w:p>
    <w:p w:rsidR="00D915B0" w:rsidRPr="005F6FBD" w:rsidRDefault="00D915B0" w:rsidP="00D915B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prał. dr Kazimierz Ziółkowski – </w:t>
      </w:r>
      <w:r w:rsidRPr="005F6FBD">
        <w:rPr>
          <w:rFonts w:ascii="Times New Roman" w:hAnsi="Times New Roman" w:cs="Times New Roman"/>
          <w:i/>
          <w:sz w:val="24"/>
          <w:szCs w:val="24"/>
        </w:rPr>
        <w:t>sędzia.</w:t>
      </w:r>
    </w:p>
    <w:p w:rsidR="00D915B0" w:rsidRPr="005F6FBD" w:rsidRDefault="00D915B0" w:rsidP="00D915B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Na trud pracy dla dobra Kościoła Płockiego i wiernych w rozstrzyganiu ich życiowych spraw z serca błogosławię. </w:t>
      </w: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21 stycznia 2022 r.</w:t>
      </w: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Nr 155/2022</w:t>
      </w: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spacing w:after="0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† </w:t>
      </w:r>
      <w:r w:rsidRPr="005F6FBD">
        <w:rPr>
          <w:rFonts w:ascii="Times New Roman" w:hAnsi="Times New Roman" w:cs="Times New Roman"/>
          <w:i/>
          <w:sz w:val="24"/>
          <w:szCs w:val="24"/>
        </w:rPr>
        <w:t>Piotr Libera</w:t>
      </w:r>
    </w:p>
    <w:p w:rsidR="00D915B0" w:rsidRPr="005F6FBD" w:rsidRDefault="00D915B0" w:rsidP="00D915B0">
      <w:pPr>
        <w:spacing w:after="0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Biskup Płocki</w:t>
      </w:r>
    </w:p>
    <w:p w:rsidR="00D915B0" w:rsidRPr="005F6FBD" w:rsidRDefault="00D915B0" w:rsidP="00D915B0">
      <w:pPr>
        <w:spacing w:after="0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D915B0" w:rsidRPr="005F6FBD" w:rsidRDefault="00D915B0" w:rsidP="00D915B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 xml:space="preserve">           Kanclerz</w:t>
      </w:r>
    </w:p>
    <w:p w:rsidR="00D915B0" w:rsidRPr="005F6FBD" w:rsidRDefault="00D915B0" w:rsidP="00D9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FBD">
        <w:rPr>
          <w:rFonts w:ascii="Times New Roman" w:hAnsi="Times New Roman" w:cs="Times New Roman"/>
          <w:bCs/>
          <w:sz w:val="24"/>
          <w:szCs w:val="24"/>
        </w:rPr>
        <w:t>KOMUNIKATY WYDZIAŁU DS. RODZIN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 w:rsidRPr="005F6FBD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1. VI Niedziela z </w:t>
      </w:r>
      <w:r w:rsidRPr="005F6FBD"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  <w:t>Amoris laetitia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5F6FBD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W tym roku świętowanie wspomnienia św. Walentego i refleksja nad papieską adhortacją </w:t>
      </w:r>
      <w:r w:rsidRPr="005F6FBD">
        <w:rPr>
          <w:rFonts w:ascii="Times New Roman" w:hAnsi="Times New Roman" w:cs="Times New Roman"/>
          <w:i/>
          <w:sz w:val="24"/>
          <w:szCs w:val="24"/>
          <w:lang w:bidi="pl-PL"/>
        </w:rPr>
        <w:t>Amoris laetitia</w:t>
      </w:r>
      <w:r w:rsidRPr="005F6FBD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będzie miało dwie odsłony. W niedzielę 13 lutego br. modlić się będziemy w parafii pw. św. Stanisława BM w Mławie, zaś w niedzielę 20 lutego br. w parafii pw. Świętej Trójcy w Rypinie. Zachęcamy do przyzywania orędownictwa św. Walentego, szczególnie z prośbą za ludzi młodych o dobre małżeństwa i rodziny oraz o otwartość na przyjęcie nowego życia.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</w:pPr>
      <w:r w:rsidRPr="005F6FBD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lastRenderedPageBreak/>
        <w:t xml:space="preserve">2. I Diecezjalny Konkurs recytatorski „Radość miłości” w Roku Rodzina </w:t>
      </w:r>
      <w:r w:rsidRPr="005F6FBD"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  <w:t>Amoris laetitia</w:t>
      </w:r>
      <w:r w:rsidRPr="005F6FBD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– wyniki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W sanktuarium diecezjalnym św. Antoniego z Padwy w Ratowie dn. 22 stycznia 2022 r. odbył się I Diecezjalny Konkurs Recytatorski. Prezentacje konkursowe oceniło jury w składzie: ks. dr Wojciech Kućko – przewodniczący, Henryk Jóźwiak – wiceprzewodniczący, dr Elżbieta Grzybowska – rzecznik prasowy diecezji, s. mgr Dominika Dudzik – członek komisji</w:t>
      </w:r>
      <w:r w:rsidRPr="005F6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6FBD">
        <w:rPr>
          <w:rFonts w:ascii="Times New Roman" w:hAnsi="Times New Roman" w:cs="Times New Roman"/>
          <w:sz w:val="24"/>
          <w:szCs w:val="24"/>
        </w:rPr>
        <w:t xml:space="preserve">Jury po wysłuchaniu 30 recytatorów przyznało nagrody i wyróżnienia w kategoriach: </w:t>
      </w:r>
      <w:r w:rsidRPr="005F6FBD">
        <w:rPr>
          <w:rFonts w:ascii="Times New Roman" w:hAnsi="Times New Roman" w:cs="Times New Roman"/>
          <w:bCs/>
          <w:sz w:val="24"/>
          <w:szCs w:val="24"/>
        </w:rPr>
        <w:t xml:space="preserve">klas I-III szkół podstawowych, klas IV-VI szkół podstawowych, klas VII-VIII szkół podstawowych oraz w kategorii Rodzinny Zespół Parafialny. </w:t>
      </w:r>
      <w:r w:rsidRPr="005F6FBD">
        <w:rPr>
          <w:rFonts w:ascii="Times New Roman" w:hAnsi="Times New Roman" w:cs="Times New Roman"/>
          <w:sz w:val="24"/>
          <w:szCs w:val="24"/>
        </w:rPr>
        <w:t xml:space="preserve">Organizatorami byli: Wydział ds. Rodzin Kurii Diecezjalnej Płockiej, Wydział Katechetyczny Kurii Diecezjalnej Płockiej, Sanktuarium Diecezjalne św. Antoniego z Padwy i Bractwo św. Antoniego w Ratowie oraz Stowarzyszenie Rodzin Katolickich Diecezji Płockiej. Szczegółowe wyniki konkursu na stronie: </w:t>
      </w:r>
      <w:hyperlink r:id="rId6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www.plockierodziny.pl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FBD">
        <w:rPr>
          <w:rFonts w:ascii="Times New Roman" w:hAnsi="Times New Roman" w:cs="Times New Roman"/>
          <w:iCs/>
          <w:sz w:val="24"/>
          <w:szCs w:val="24"/>
        </w:rPr>
        <w:t>Płock, dnia 3 lutego 2022 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 xml:space="preserve">        Ks. Wojciech Kućko</w:t>
      </w:r>
    </w:p>
    <w:p w:rsidR="00D915B0" w:rsidRPr="005F6FBD" w:rsidRDefault="00D915B0" w:rsidP="00D915B0">
      <w:pPr>
        <w:pStyle w:val="Bezodstpw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Dyrektor Wydziału ds. Rodzin</w:t>
      </w:r>
    </w:p>
    <w:p w:rsidR="00D915B0" w:rsidRPr="005F6FBD" w:rsidRDefault="00D915B0" w:rsidP="00D915B0">
      <w:pPr>
        <w:pStyle w:val="Bezodstpw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KOMUNIKAT WYDZIAŁU DUSZPASTERSKIEGO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 xml:space="preserve">Diecezjalny Duszpasterz Rolników zaprasza osoby związane z rolnictwem na </w:t>
      </w:r>
      <w:r w:rsidRPr="005F6FBD">
        <w:rPr>
          <w:rFonts w:ascii="Times New Roman" w:hAnsi="Times New Roman" w:cs="Times New Roman"/>
          <w:b/>
          <w:sz w:val="24"/>
          <w:szCs w:val="24"/>
          <w:lang w:eastAsia="pl-PL"/>
        </w:rPr>
        <w:t>Wielkopostny dzień zamyślenia dla rolników</w:t>
      </w:r>
      <w:r w:rsidRPr="005F6FBD">
        <w:rPr>
          <w:rFonts w:ascii="Times New Roman" w:hAnsi="Times New Roman" w:cs="Times New Roman"/>
          <w:sz w:val="24"/>
          <w:szCs w:val="24"/>
          <w:lang w:eastAsia="pl-PL"/>
        </w:rPr>
        <w:t xml:space="preserve">. Spotkanie odbędzie się w parafii św. Maksymiliana Kolbego w Płońsku </w:t>
      </w:r>
      <w:r w:rsidRPr="005F6FBD">
        <w:rPr>
          <w:rFonts w:ascii="Times New Roman" w:hAnsi="Times New Roman" w:cs="Times New Roman"/>
          <w:b/>
          <w:sz w:val="24"/>
          <w:szCs w:val="24"/>
          <w:lang w:eastAsia="pl-PL"/>
        </w:rPr>
        <w:t>w sobotę 5 marca 2022 r.</w:t>
      </w:r>
      <w:r w:rsidRPr="005F6FBD">
        <w:rPr>
          <w:rFonts w:ascii="Times New Roman" w:hAnsi="Times New Roman" w:cs="Times New Roman"/>
          <w:sz w:val="24"/>
          <w:szCs w:val="24"/>
          <w:lang w:eastAsia="pl-PL"/>
        </w:rPr>
        <w:t xml:space="preserve"> Bardzo prosimy Dekanalnych Duszpasterzy Rolników o zorganizowanie wyjazdu przedstawicieli rolników z dekanatu (3 osoby). Z przyczyn organizacyjnych prosimy zgłosić ilość uczestników do 20 lutego 2022 r. do Wydziału Duszpasterskiego, tel. 24 262 85 99 lub do ks. prob. Marka Dygi, tel. 515 703 872.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u w:val="single"/>
          <w:lang w:eastAsia="pl-PL"/>
        </w:rPr>
        <w:t>Program spotkania: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Kościół parafialny: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9.45 – Historia Parafii św. Maksymiliana Kolbego w Płońsku – ks. kan. Zbigniew Sajewski;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10.00 – Msza św. w intencji rolników;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11.00 - Konferencja „Eucharystia daje życie” – ks. dr Rafał Pabich.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Sala spotkań: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11.30 - Przerwa (kawa, herbata);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 xml:space="preserve">12.00 – Bieżąca sytuacja w rolnictwie i formy wsparcia – p. Bogdan Bagiński – Dyrektor MODR, Oddział Ostrołęka; 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Sprawy różne;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>13.00 – Poczęstunek.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sz w:val="24"/>
          <w:szCs w:val="24"/>
          <w:lang w:eastAsia="pl-PL"/>
        </w:rPr>
        <w:t xml:space="preserve">Płock, dnia 31 stycznia 2022 r. </w:t>
      </w: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Ks. Marek Dyga</w:t>
      </w: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Diecezjalny Duszpasterz Rolników</w:t>
      </w: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Ks. Marcin Sadowski</w:t>
      </w:r>
    </w:p>
    <w:p w:rsidR="00D915B0" w:rsidRPr="005F6FBD" w:rsidRDefault="00D915B0" w:rsidP="00D915B0">
      <w:pPr>
        <w:pStyle w:val="Bezodstpw"/>
        <w:ind w:left="4956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6FBD">
        <w:rPr>
          <w:rFonts w:ascii="Times New Roman" w:hAnsi="Times New Roman" w:cs="Times New Roman"/>
          <w:i/>
          <w:sz w:val="24"/>
          <w:szCs w:val="24"/>
          <w:lang w:eastAsia="pl-PL"/>
        </w:rPr>
        <w:t>P.o. dyrektora Wydziału Duszpasterskiego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FBD">
        <w:rPr>
          <w:rFonts w:ascii="Times New Roman" w:hAnsi="Times New Roman" w:cs="Times New Roman"/>
          <w:bCs/>
          <w:sz w:val="24"/>
          <w:szCs w:val="24"/>
        </w:rPr>
        <w:t>INFORMACJE KOORDYNATORÓW PROCESU SYNODALNEGO W DIECEZJI PŁOCKIEJ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FBD">
        <w:rPr>
          <w:rFonts w:ascii="Times New Roman" w:hAnsi="Times New Roman" w:cs="Times New Roman"/>
          <w:b/>
          <w:bCs/>
          <w:sz w:val="24"/>
          <w:szCs w:val="24"/>
        </w:rPr>
        <w:t>1. Adoracja eucharystyczna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Pierwsza niedziela miesiąca lutego 2022 r. to dobry czas do modlitwy w intencji procesu synodalnego w Kościele powszechnym. W „Okólniku” oraz w E-Biuletynie przesyłamy tekst adoracji eucharystycznej oraz propozycję modlitwy wiernych. Prosimy także o odmówienie modlitwy synodalnej </w:t>
      </w:r>
      <w:r w:rsidRPr="005F6FBD">
        <w:rPr>
          <w:rFonts w:ascii="Times New Roman" w:hAnsi="Times New Roman" w:cs="Times New Roman"/>
          <w:iCs/>
          <w:sz w:val="24"/>
          <w:szCs w:val="24"/>
        </w:rPr>
        <w:t>Adsumus</w:t>
      </w:r>
      <w:r w:rsidRPr="005F6FBD">
        <w:rPr>
          <w:rFonts w:ascii="Times New Roman" w:hAnsi="Times New Roman" w:cs="Times New Roman"/>
          <w:sz w:val="24"/>
          <w:szCs w:val="24"/>
        </w:rPr>
        <w:t xml:space="preserve"> na zakończenie każdej Mszy św.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FBD">
        <w:rPr>
          <w:rFonts w:ascii="Times New Roman" w:hAnsi="Times New Roman" w:cs="Times New Roman"/>
          <w:b/>
          <w:bCs/>
          <w:sz w:val="24"/>
          <w:szCs w:val="24"/>
        </w:rPr>
        <w:t>2. Głosy synodalne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Zachęcamy Czcigodny Księży i parafian do przekazywania głosów synodalnych o tym, co chcielibyśmy udoskonalić w Kościele, na adres: </w:t>
      </w:r>
      <w:hyperlink r:id="rId7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synod@diecezjaplocka.pl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 lub na adres pocztowy Kurii Diecezjalnej Płockiej z dopiskiem „Proces synodalny”. Czekamy także na głosy ze skrzynek synodalnych.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Zapraszamy Czcigodny Księży do przekazania we wspólnotach parafialnych załączonej „Ankiety o zasobach i potrzebach wspólnoty”, przygotowanej przez świeckich, zamieszczonej na stronie </w:t>
      </w:r>
      <w:hyperlink r:id="rId8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www.synod.org.pl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>, która powstała, aby służyć koordynacji procesu synodalnego w Polsce i działa pod patronatem Rady Komisji Episkopatu Polski do spraw Apostolstwa Świeckich, z ramienia jej przewodniczącego, abp. Adriana Galbasa. Prosimy o zamieszczenie jej na stronach parafii, w mediach społecznościowych, wyłożenie w kościołach, aby wierni, w miarę możliwości, mogli podzielić się swoimi opiniami. Zebrane głosy można przekazać do koordynatorów diecezjalnych procesu synodalnego do dn. 15 marca br.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FBD">
        <w:rPr>
          <w:rFonts w:ascii="Times New Roman" w:hAnsi="Times New Roman" w:cs="Times New Roman"/>
          <w:b/>
          <w:bCs/>
          <w:sz w:val="24"/>
          <w:szCs w:val="24"/>
        </w:rPr>
        <w:t>3. Ankieta synodalna w szkołach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Zwracamy się także do katechetów i katechetek oraz księży uczących w szkołach, by z pomocą załączonej ankiety zachęcili młodych do włączenia się w dyskusję o Kościele oraz przeprowadzenia katechez o procesie synodalnym. Wiele pomocnych treści można znaleźć na stronie internetowej: </w:t>
      </w:r>
      <w:hyperlink r:id="rId9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www.synod.org.pl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. Warto skorzystać z załączonych materiałów, aby przeprowadzić dyskusję w klasie lub przekazać ankietę do samodzielnego wypełnienia przez uczniów. Zebrane głosy ankietowe prosimy złożyć do koordynatorów procesu synodalnego do dn. 15 marca br. na adres: </w:t>
      </w:r>
      <w:hyperlink r:id="rId10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synod@diecezjaplocka.pl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 lub na adres pocztowy Kurii Diecezjalnej Płockiej z dopiskiem „Proces synodalny”.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3 lutego 2022 r.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left="424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6FBD">
        <w:rPr>
          <w:rFonts w:ascii="Times New Roman" w:hAnsi="Times New Roman" w:cs="Times New Roman"/>
          <w:i/>
          <w:iCs/>
          <w:sz w:val="24"/>
          <w:szCs w:val="24"/>
        </w:rPr>
        <w:t>Ks. Wojciech Kućko</w:t>
      </w:r>
    </w:p>
    <w:p w:rsidR="00D915B0" w:rsidRPr="005F6FBD" w:rsidRDefault="00D915B0" w:rsidP="00D915B0">
      <w:pPr>
        <w:pStyle w:val="Bezodstpw"/>
        <w:ind w:left="424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6FBD">
        <w:rPr>
          <w:rFonts w:ascii="Times New Roman" w:hAnsi="Times New Roman" w:cs="Times New Roman"/>
          <w:i/>
          <w:iCs/>
          <w:sz w:val="24"/>
          <w:szCs w:val="24"/>
        </w:rPr>
        <w:t>Witold Jacek Wybult</w:t>
      </w:r>
    </w:p>
    <w:p w:rsidR="00D915B0" w:rsidRPr="005F6FBD" w:rsidRDefault="00D915B0" w:rsidP="00D915B0">
      <w:pPr>
        <w:pStyle w:val="Bezodstpw"/>
        <w:ind w:left="424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6FBD">
        <w:rPr>
          <w:rFonts w:ascii="Times New Roman" w:hAnsi="Times New Roman" w:cs="Times New Roman"/>
          <w:i/>
          <w:iCs/>
          <w:sz w:val="24"/>
          <w:szCs w:val="24"/>
        </w:rPr>
        <w:t>Diecezjalni koordynatorzy procesu synodalnego</w:t>
      </w:r>
    </w:p>
    <w:p w:rsidR="00D915B0" w:rsidRPr="005F6FBD" w:rsidRDefault="00D915B0" w:rsidP="00D915B0">
      <w:pPr>
        <w:spacing w:after="0"/>
        <w:ind w:left="4956" w:hanging="5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915B0" w:rsidRPr="005F6FBD" w:rsidRDefault="00D915B0" w:rsidP="00D915B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KOMUNIKAT EKONOMA DIECEZJALNEGO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Czcigodni  Księża, nawiązując do mojego komunikatu z dn. 13 stycznia br. (Okólnik nr 2/2022)  dotyczącego   szczególnych rozwiązań służących ochronie odbiorców paliw gazowych w  związku z trudną sytuacją na  rynku gazu informowałem, że  kościoły oraz ich jednostki organizacyjne podlegać będą ochronie przed  wzrostem cen gazu tak, jak  gospodarstwa domowe, tj. gaz będzie  sprzedawany w  cenie taryfy dla gospodarstwa domowego, a nie w cenie dla przedsiębiorcy.  </w:t>
      </w:r>
      <w:r w:rsidRPr="005F6FBD">
        <w:rPr>
          <w:rFonts w:ascii="Times New Roman" w:hAnsi="Times New Roman" w:cs="Times New Roman"/>
          <w:b/>
          <w:sz w:val="24"/>
          <w:szCs w:val="24"/>
        </w:rPr>
        <w:t xml:space="preserve">Przedstawiam w załączniku*  wzór oświadczenia, które należy </w:t>
      </w:r>
      <w:r w:rsidRPr="005F6FBD">
        <w:rPr>
          <w:rFonts w:ascii="Times New Roman" w:hAnsi="Times New Roman" w:cs="Times New Roman"/>
          <w:b/>
          <w:sz w:val="24"/>
          <w:szCs w:val="24"/>
        </w:rPr>
        <w:lastRenderedPageBreak/>
        <w:t>złożyć sprzedawcy paliwa gazowego</w:t>
      </w:r>
      <w:r w:rsidRPr="005F6FBD">
        <w:rPr>
          <w:rFonts w:ascii="Times New Roman" w:hAnsi="Times New Roman" w:cs="Times New Roman"/>
          <w:sz w:val="24"/>
          <w:szCs w:val="24"/>
        </w:rPr>
        <w:t>. W razie jakichkolwiek wątpliwości i pytań proszę o kontakt.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- w Dzienniku Ustaw z 28 stycznia 2022 r. pod poz. 202 została opublikowana</w:t>
      </w:r>
      <w:r w:rsidRPr="005F6FB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F6FBD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ustawa z dnia 26 stycznia 2022 r. o szczególnych rozwiązaniach służących ochronie odbiorców paliw gazowych w związku z sytuacją na rynku gazu</w:t>
      </w:r>
      <w:r w:rsidRPr="005F6FBD">
        <w:rPr>
          <w:rStyle w:val="Pogrubienie"/>
          <w:rFonts w:ascii="Times New Roman" w:hAnsi="Times New Roman" w:cs="Times New Roman"/>
          <w:sz w:val="24"/>
          <w:szCs w:val="24"/>
        </w:rPr>
        <w:t>. </w:t>
      </w:r>
      <w:r w:rsidRPr="005F6FBD">
        <w:rPr>
          <w:rFonts w:ascii="Times New Roman" w:hAnsi="Times New Roman" w:cs="Times New Roman"/>
          <w:sz w:val="24"/>
          <w:szCs w:val="24"/>
        </w:rPr>
        <w:t>Weszła w życie 29 stycznia 2022 roku.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- w Dzienniku Ustaw z 28 stycznia 2022 r. pod poz. 212 zostało opublikowane </w:t>
      </w:r>
      <w:r w:rsidRPr="005F6FBD">
        <w:rPr>
          <w:rFonts w:ascii="Times New Roman" w:hAnsi="Times New Roman" w:cs="Times New Roman"/>
          <w:i/>
          <w:iCs/>
          <w:sz w:val="24"/>
          <w:szCs w:val="24"/>
        </w:rPr>
        <w:t>Rozporządzenie Ministra Klimatu i Środowiska z dnia 28 stycznia 2022 r. w sprawie wzorów oświadczeń składanych przez odbiorców paliw gazowych o przeznaczeniu paliwa gazowego w celu skorzystania ze szczególnych rozwiązań w związku z sytuacją na rynku gazu</w:t>
      </w:r>
      <w:r w:rsidRPr="005F6FBD">
        <w:rPr>
          <w:rFonts w:ascii="Times New Roman" w:hAnsi="Times New Roman" w:cs="Times New Roman"/>
          <w:sz w:val="24"/>
          <w:szCs w:val="24"/>
        </w:rPr>
        <w:t xml:space="preserve">. – </w:t>
      </w:r>
      <w:r w:rsidRPr="005F6FBD">
        <w:rPr>
          <w:rFonts w:ascii="Times New Roman" w:hAnsi="Times New Roman" w:cs="Times New Roman"/>
          <w:b/>
          <w:bCs/>
          <w:sz w:val="24"/>
          <w:szCs w:val="24"/>
          <w:u w:val="single"/>
        </w:rPr>
        <w:t>zawiera wzory stosownych oświadczeń, które należy złożyć.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* </w:t>
      </w:r>
      <w:hyperlink r:id="rId11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https://www.diecezjaplocka.pl/dokumenty/materialy-do-pobrania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 (</w:t>
      </w:r>
      <w:r w:rsidRPr="005F6FBD">
        <w:rPr>
          <w:rFonts w:ascii="Times New Roman" w:hAnsi="Times New Roman" w:cs="Times New Roman"/>
          <w:i/>
          <w:sz w:val="24"/>
          <w:szCs w:val="24"/>
        </w:rPr>
        <w:t>Wzory oświadczeń składanych przez odbiorców paliw gazowych</w:t>
      </w:r>
      <w:r w:rsidRPr="005F6FBD">
        <w:rPr>
          <w:rFonts w:ascii="Times New Roman" w:hAnsi="Times New Roman" w:cs="Times New Roman"/>
          <w:sz w:val="24"/>
          <w:szCs w:val="24"/>
        </w:rPr>
        <w:t xml:space="preserve"> do pobrania na stronie </w:t>
      </w:r>
      <w:hyperlink r:id="rId12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www.diecezjaplocka.pl</w:t>
        </w:r>
      </w:hyperlink>
      <w:r w:rsidRPr="005F6F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5F6FBD">
        <w:rPr>
          <w:rFonts w:ascii="Times New Roman" w:hAnsi="Times New Roman" w:cs="Times New Roman"/>
          <w:i/>
          <w:sz w:val="24"/>
          <w:szCs w:val="24"/>
        </w:rPr>
        <w:t>dokumenty, materiały do pobrania</w:t>
      </w:r>
      <w:r w:rsidRPr="005F6FBD">
        <w:rPr>
          <w:rFonts w:ascii="Times New Roman" w:hAnsi="Times New Roman" w:cs="Times New Roman"/>
          <w:sz w:val="24"/>
          <w:szCs w:val="24"/>
        </w:rPr>
        <w:t>).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2 lutego 2022 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Ks. Roman Bagiński</w:t>
      </w:r>
    </w:p>
    <w:p w:rsidR="00D915B0" w:rsidRPr="005F6FBD" w:rsidRDefault="00D915B0" w:rsidP="00D915B0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 xml:space="preserve">Ekonom Diecezjalny </w:t>
      </w:r>
    </w:p>
    <w:p w:rsidR="00D915B0" w:rsidRPr="005F6FBD" w:rsidRDefault="00D915B0" w:rsidP="00D915B0">
      <w:pPr>
        <w:pStyle w:val="Bezodstpw"/>
        <w:ind w:left="5664" w:firstLine="709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915B0" w:rsidRPr="005F6FBD" w:rsidRDefault="00D915B0" w:rsidP="00D915B0">
      <w:pPr>
        <w:pStyle w:val="Bezodstpw"/>
        <w:jc w:val="center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915B0" w:rsidRPr="005F6FBD" w:rsidRDefault="00D915B0" w:rsidP="00D915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6FBD">
        <w:rPr>
          <w:rStyle w:val="Pogrubienie"/>
          <w:rFonts w:ascii="Times New Roman" w:eastAsia="Times New Roman" w:hAnsi="Times New Roman" w:cs="Times New Roman"/>
          <w:sz w:val="24"/>
          <w:szCs w:val="24"/>
        </w:rPr>
        <w:t>KOMUNIKAT DUSZPASTERSTWA SŁUŻBY LITURGICZNEJ DIECEZJI PŁOCKIEJ</w:t>
      </w:r>
    </w:p>
    <w:p w:rsidR="00D915B0" w:rsidRPr="005F6FBD" w:rsidRDefault="00D915B0" w:rsidP="00D915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Diecezjalne Duszpasterstwo Służby Liturgicznej informuje, że kolejna edycja kursu na lektora i ceremoniarza parafialnego rozpocznie się </w:t>
      </w:r>
      <w:r w:rsidRPr="005F6FBD">
        <w:rPr>
          <w:rStyle w:val="Pogrubienie"/>
          <w:rFonts w:ascii="Times New Roman" w:eastAsia="Times New Roman" w:hAnsi="Times New Roman" w:cs="Times New Roman"/>
          <w:sz w:val="24"/>
          <w:szCs w:val="24"/>
        </w:rPr>
        <w:t>19 lutego 2022 roku</w:t>
      </w:r>
      <w:r w:rsidRPr="005F6FBD">
        <w:rPr>
          <w:rFonts w:ascii="Times New Roman" w:hAnsi="Times New Roman" w:cs="Times New Roman"/>
          <w:sz w:val="24"/>
          <w:szCs w:val="24"/>
        </w:rPr>
        <w:t xml:space="preserve"> w Wyższym Seminarium Duchownym w Płocku.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5F6FBD">
        <w:rPr>
          <w:rStyle w:val="Pogrubienie"/>
          <w:rFonts w:ascii="Times New Roman" w:eastAsia="Times New Roman" w:hAnsi="Times New Roman" w:cs="Times New Roman"/>
          <w:sz w:val="24"/>
          <w:szCs w:val="24"/>
        </w:rPr>
        <w:t>(wyłącznie przez księży opiekunów)</w:t>
      </w:r>
      <w:r w:rsidRPr="005F6FBD">
        <w:rPr>
          <w:rFonts w:ascii="Times New Roman" w:hAnsi="Times New Roman" w:cs="Times New Roman"/>
          <w:sz w:val="24"/>
          <w:szCs w:val="24"/>
        </w:rPr>
        <w:t xml:space="preserve"> prosimy wysyłać drogą elektroniczną </w:t>
      </w:r>
      <w:r w:rsidRPr="005F6FBD">
        <w:rPr>
          <w:rStyle w:val="Pogrubienie"/>
          <w:rFonts w:ascii="Times New Roman" w:eastAsia="Times New Roman" w:hAnsi="Times New Roman" w:cs="Times New Roman"/>
          <w:sz w:val="24"/>
          <w:szCs w:val="24"/>
        </w:rPr>
        <w:t>(najpóźniej do 12 lutego br.)</w:t>
      </w:r>
      <w:r w:rsidRPr="005F6FBD">
        <w:rPr>
          <w:rFonts w:ascii="Times New Roman" w:hAnsi="Times New Roman" w:cs="Times New Roman"/>
          <w:sz w:val="24"/>
          <w:szCs w:val="24"/>
        </w:rPr>
        <w:t xml:space="preserve"> na adres: </w:t>
      </w:r>
    </w:p>
    <w:p w:rsidR="00D915B0" w:rsidRPr="005F6FBD" w:rsidRDefault="00D915B0" w:rsidP="00D91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- kurs lektorski: </w:t>
      </w:r>
      <w:hyperlink r:id="rId13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slawomir.ambroziak@diecezjaplocka.pl</w:t>
        </w:r>
      </w:hyperlink>
    </w:p>
    <w:p w:rsidR="00D915B0" w:rsidRPr="005F6FBD" w:rsidRDefault="00D915B0" w:rsidP="00D91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- kurs na ceremoniarza parafialnego: </w:t>
      </w:r>
      <w:hyperlink r:id="rId14" w:history="1">
        <w:r w:rsidRPr="005F6FB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mateusz.jesien@diecezjaplocka.pl</w:t>
        </w:r>
      </w:hyperlink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 Kurs na ceremoniarza parafialnego przeznaczony jest wyłącznie dla ministrantów, natomiast kurs lektorski dla ministrantów i osób świeckich </w:t>
      </w:r>
      <w:r w:rsidRPr="005F6FBD">
        <w:rPr>
          <w:rStyle w:val="Pogrubienie"/>
          <w:rFonts w:ascii="Times New Roman" w:eastAsia="Times New Roman" w:hAnsi="Times New Roman" w:cs="Times New Roman"/>
          <w:sz w:val="24"/>
          <w:szCs w:val="24"/>
        </w:rPr>
        <w:t>(od VIII klasy szkoły podstawowej).</w:t>
      </w:r>
      <w:r w:rsidRPr="005F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Koszt kursu (zarówno dla lektorów jak i ceremoniarzy) wynosi 50 zł.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Płock, dnia 25 stycznia 2022 r. 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left="283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Ks. Mateusz Jesień</w:t>
      </w:r>
    </w:p>
    <w:p w:rsidR="00D915B0" w:rsidRPr="005F6FBD" w:rsidRDefault="00D915B0" w:rsidP="00D915B0">
      <w:pPr>
        <w:pStyle w:val="Bezodstpw"/>
        <w:ind w:left="283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Ks. Sławomir Ambroziak</w:t>
      </w:r>
    </w:p>
    <w:p w:rsidR="00D915B0" w:rsidRPr="005F6FBD" w:rsidRDefault="00D915B0" w:rsidP="00D915B0">
      <w:pPr>
        <w:pStyle w:val="Bezodstpw"/>
        <w:ind w:left="283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Duszpasterze Służby Liturgicznej Diecezji Płockiej</w:t>
      </w:r>
    </w:p>
    <w:p w:rsidR="00D915B0" w:rsidRPr="005F6FBD" w:rsidRDefault="00D915B0" w:rsidP="00D915B0">
      <w:pPr>
        <w:pStyle w:val="Bezodstpw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pStyle w:val="Bezodstpw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KOMUNIKAT KANCELARII KURII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Pragniemy poinformować, że w dniu 31 stycznia 2022 r. weszło w życie rozporządzenie Rady Ministrów z dnia 28 stycznia 2022 r. zmieniające </w:t>
      </w:r>
      <w:r w:rsidRPr="005F6FBD">
        <w:rPr>
          <w:rFonts w:ascii="Times New Roman" w:hAnsi="Times New Roman" w:cs="Times New Roman"/>
          <w:i/>
          <w:sz w:val="24"/>
          <w:szCs w:val="24"/>
        </w:rPr>
        <w:t>Rozporządzenie w sprawie ustanowienia określonych ograniczeń, nakazów i zakazów w związku z wystąpieniem stanu epidemii</w:t>
      </w:r>
      <w:r w:rsidRPr="005F6FBD">
        <w:rPr>
          <w:rFonts w:ascii="Times New Roman" w:hAnsi="Times New Roman" w:cs="Times New Roman"/>
          <w:sz w:val="24"/>
          <w:szCs w:val="24"/>
        </w:rPr>
        <w:t>. Zostało ono opublikowane w Dzienniku Ustaw pod poz. 210.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Na mocy tego rozporządzenia przedłużono obowiązywanie ograniczeń epidemicznych do końca lutego br. Przepisy dotyczące działalności Kościoła pozostają bez zmian.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7 lutego 2022 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lastRenderedPageBreak/>
        <w:t>Ks. Piotr Grzywaczewski</w:t>
      </w:r>
    </w:p>
    <w:p w:rsidR="00D915B0" w:rsidRPr="005F6FBD" w:rsidRDefault="00D915B0" w:rsidP="00D915B0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Kanclerz</w:t>
      </w:r>
    </w:p>
    <w:p w:rsidR="00D915B0" w:rsidRPr="005F6FBD" w:rsidRDefault="00D915B0" w:rsidP="00D915B0">
      <w:pPr>
        <w:pStyle w:val="Bezodstpw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pStyle w:val="Bezodstpw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PERSONALIA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FBD">
        <w:rPr>
          <w:rFonts w:ascii="Times New Roman" w:hAnsi="Times New Roman" w:cs="Times New Roman"/>
          <w:b/>
          <w:i/>
          <w:sz w:val="24"/>
          <w:szCs w:val="24"/>
        </w:rPr>
        <w:t>Nominacja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 xml:space="preserve">Ks. mgr Roman Jankowski, z dniem 9 lutego 2022 r., skierowany do pomocy duszpasterskiej w parafii pw. św. Antoniego w Zegrzu, z siedzibą w Woli Kiełpińskiej, z prawami i obowiązkami wikariusza. </w:t>
      </w:r>
    </w:p>
    <w:p w:rsidR="00D915B0" w:rsidRPr="005F6FBD" w:rsidRDefault="00D915B0" w:rsidP="00D91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7 lutego 2022 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B0" w:rsidRPr="005F6FBD" w:rsidRDefault="00D915B0" w:rsidP="00D915B0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D915B0" w:rsidRPr="005F6FBD" w:rsidRDefault="00D915B0" w:rsidP="00D915B0">
      <w:pPr>
        <w:pStyle w:val="Bezodstpw"/>
        <w:ind w:left="566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FBD">
        <w:rPr>
          <w:rFonts w:ascii="Times New Roman" w:hAnsi="Times New Roman" w:cs="Times New Roman"/>
          <w:i/>
          <w:sz w:val="24"/>
          <w:szCs w:val="24"/>
        </w:rPr>
        <w:t>Notariusz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BD"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Płock, dnia 7 lutego 2022 r.</w:t>
      </w:r>
    </w:p>
    <w:p w:rsidR="00D915B0" w:rsidRPr="005F6FBD" w:rsidRDefault="00D915B0" w:rsidP="00D915B0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BD">
        <w:rPr>
          <w:rFonts w:ascii="Times New Roman" w:hAnsi="Times New Roman" w:cs="Times New Roman"/>
          <w:sz w:val="24"/>
          <w:szCs w:val="24"/>
        </w:rPr>
        <w:t>Nr 262/2022</w:t>
      </w:r>
    </w:p>
    <w:p w:rsidR="009B7129" w:rsidRPr="005F6FBD" w:rsidRDefault="009B7129">
      <w:pPr>
        <w:rPr>
          <w:rFonts w:ascii="Times New Roman" w:hAnsi="Times New Roman" w:cs="Times New Roman"/>
          <w:sz w:val="24"/>
          <w:szCs w:val="24"/>
        </w:rPr>
      </w:pPr>
    </w:p>
    <w:sectPr w:rsidR="009B7129" w:rsidRPr="005F6F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F2" w:rsidRDefault="00E14CF2" w:rsidP="00E40CB5">
      <w:pPr>
        <w:spacing w:after="0" w:line="240" w:lineRule="auto"/>
      </w:pPr>
      <w:r>
        <w:separator/>
      </w:r>
    </w:p>
  </w:endnote>
  <w:endnote w:type="continuationSeparator" w:id="0">
    <w:p w:rsidR="00E14CF2" w:rsidRDefault="00E14CF2" w:rsidP="00E4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F2" w:rsidRDefault="00E14CF2" w:rsidP="00E40CB5">
      <w:pPr>
        <w:spacing w:after="0" w:line="240" w:lineRule="auto"/>
      </w:pPr>
      <w:r>
        <w:separator/>
      </w:r>
    </w:p>
  </w:footnote>
  <w:footnote w:type="continuationSeparator" w:id="0">
    <w:p w:rsidR="00E14CF2" w:rsidRDefault="00E14CF2" w:rsidP="00E4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B5" w:rsidRDefault="00E40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B0"/>
    <w:rsid w:val="005F6FBD"/>
    <w:rsid w:val="009B7129"/>
    <w:rsid w:val="00C17E52"/>
    <w:rsid w:val="00D915B0"/>
    <w:rsid w:val="00E14CF2"/>
    <w:rsid w:val="00E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5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5B0"/>
    <w:rPr>
      <w:color w:val="0000FF"/>
      <w:u w:val="single"/>
    </w:rPr>
  </w:style>
  <w:style w:type="paragraph" w:styleId="Bezodstpw">
    <w:name w:val="No Spacing"/>
    <w:uiPriority w:val="1"/>
    <w:qFormat/>
    <w:rsid w:val="00D915B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915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B5"/>
  </w:style>
  <w:style w:type="paragraph" w:styleId="Stopka">
    <w:name w:val="footer"/>
    <w:basedOn w:val="Normalny"/>
    <w:link w:val="StopkaZnak"/>
    <w:uiPriority w:val="99"/>
    <w:unhideWhenUsed/>
    <w:rsid w:val="00E4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od.org.pl" TargetMode="External"/><Relationship Id="rId13" Type="http://schemas.openxmlformats.org/officeDocument/2006/relationships/hyperlink" Target="mailto:slawomir.ambroziak@diecezjaplocka.p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ynod@diecezjaplocka.pl" TargetMode="External"/><Relationship Id="rId12" Type="http://schemas.openxmlformats.org/officeDocument/2006/relationships/hyperlink" Target="http://www.diecezjaplocka.p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plockierodziny.pl" TargetMode="External"/><Relationship Id="rId11" Type="http://schemas.openxmlformats.org/officeDocument/2006/relationships/hyperlink" Target="https://www.diecezjaplocka.pl/dokumenty/materialy-do-pobrani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ynod@diecezjaplocka.p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synod.org.pl" TargetMode="External"/><Relationship Id="rId14" Type="http://schemas.openxmlformats.org/officeDocument/2006/relationships/hyperlink" Target="https://poczta.wp.pl/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2022-02-08T10:06:00Z</dcterms:created>
  <dcterms:modified xsi:type="dcterms:W3CDTF">2022-02-08T10:06:00Z</dcterms:modified>
</cp:coreProperties>
</file>