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A0F2" w14:textId="77777777" w:rsidR="00963D0B" w:rsidRDefault="00963D0B" w:rsidP="00963D0B">
      <w:pPr>
        <w:pStyle w:val="Bezodstpw"/>
        <w:ind w:firstLine="709"/>
        <w:jc w:val="center"/>
        <w:rPr>
          <w:rFonts w:ascii="Times New Roman" w:hAnsi="Times New Roman" w:cs="Times New Roman"/>
          <w:b/>
          <w:sz w:val="24"/>
          <w:szCs w:val="24"/>
        </w:rPr>
      </w:pPr>
      <w:r>
        <w:rPr>
          <w:rFonts w:ascii="Times New Roman" w:hAnsi="Times New Roman" w:cs="Times New Roman"/>
          <w:b/>
          <w:sz w:val="24"/>
          <w:szCs w:val="24"/>
        </w:rPr>
        <w:t>Okólnik 14</w:t>
      </w:r>
    </w:p>
    <w:p w14:paraId="1F79573B" w14:textId="77777777" w:rsidR="00963D0B" w:rsidRDefault="00963D0B" w:rsidP="00963D0B">
      <w:pPr>
        <w:pStyle w:val="Bezodstpw"/>
        <w:ind w:firstLine="709"/>
        <w:jc w:val="center"/>
        <w:rPr>
          <w:rFonts w:ascii="Times New Roman" w:hAnsi="Times New Roman" w:cs="Times New Roman"/>
          <w:sz w:val="24"/>
          <w:szCs w:val="24"/>
        </w:rPr>
      </w:pPr>
    </w:p>
    <w:p w14:paraId="0D143AE5" w14:textId="77777777" w:rsidR="00963D0B" w:rsidRDefault="00963D0B" w:rsidP="00963D0B">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ŻYCZENIA WIELKANOCNE BISKUPA PŁOCKIEGO 2023</w:t>
      </w:r>
    </w:p>
    <w:p w14:paraId="5C24091B" w14:textId="77777777" w:rsidR="00963D0B" w:rsidRDefault="00963D0B" w:rsidP="00963D0B">
      <w:pPr>
        <w:pStyle w:val="Bezodstpw"/>
        <w:ind w:firstLine="709"/>
        <w:jc w:val="center"/>
        <w:rPr>
          <w:rFonts w:ascii="Times New Roman" w:hAnsi="Times New Roman" w:cs="Times New Roman"/>
          <w:sz w:val="24"/>
          <w:szCs w:val="24"/>
        </w:rPr>
      </w:pPr>
    </w:p>
    <w:p w14:paraId="6D7E2733" w14:textId="77777777" w:rsidR="00963D0B" w:rsidRDefault="00963D0B" w:rsidP="00963D0B">
      <w:pPr>
        <w:pStyle w:val="Bezodstpw"/>
        <w:ind w:firstLine="709"/>
        <w:jc w:val="right"/>
        <w:rPr>
          <w:rFonts w:ascii="Times New Roman" w:hAnsi="Times New Roman" w:cs="Times New Roman"/>
          <w:sz w:val="24"/>
          <w:szCs w:val="24"/>
        </w:rPr>
      </w:pPr>
      <w:r>
        <w:rPr>
          <w:rFonts w:ascii="Times New Roman" w:hAnsi="Times New Roman" w:cs="Times New Roman"/>
          <w:sz w:val="24"/>
          <w:szCs w:val="24"/>
        </w:rPr>
        <w:t>Zmartwychwstanie Pańskie 2023</w:t>
      </w:r>
    </w:p>
    <w:p w14:paraId="1BB2B9EE" w14:textId="77777777" w:rsidR="00963D0B" w:rsidRDefault="00963D0B" w:rsidP="00963D0B">
      <w:pPr>
        <w:pStyle w:val="Bezodstpw"/>
        <w:ind w:firstLine="709"/>
        <w:jc w:val="both"/>
        <w:rPr>
          <w:rFonts w:ascii="Times New Roman" w:hAnsi="Times New Roman" w:cs="Times New Roman"/>
          <w:sz w:val="24"/>
          <w:szCs w:val="24"/>
        </w:rPr>
      </w:pPr>
    </w:p>
    <w:p w14:paraId="3293903E"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Drogie Siostry i Drodzy Bracia, Drodzy Diecezjanie!</w:t>
      </w:r>
    </w:p>
    <w:p w14:paraId="62115783" w14:textId="77777777" w:rsidR="00963D0B" w:rsidRDefault="00963D0B" w:rsidP="00963D0B">
      <w:pPr>
        <w:pStyle w:val="Bezodstpw"/>
        <w:ind w:firstLine="709"/>
        <w:jc w:val="both"/>
        <w:rPr>
          <w:rFonts w:ascii="Times New Roman" w:hAnsi="Times New Roman" w:cs="Times New Roman"/>
          <w:sz w:val="24"/>
          <w:szCs w:val="24"/>
        </w:rPr>
      </w:pPr>
    </w:p>
    <w:p w14:paraId="4E57373F" w14:textId="77777777" w:rsidR="00963D0B" w:rsidRDefault="00963D0B" w:rsidP="00963D0B">
      <w:pPr>
        <w:pStyle w:val="Bezodstpw"/>
        <w:ind w:firstLine="709"/>
        <w:jc w:val="both"/>
        <w:rPr>
          <w:rFonts w:ascii="Times New Roman" w:hAnsi="Times New Roman" w:cs="Times New Roman"/>
          <w:i/>
          <w:sz w:val="24"/>
          <w:szCs w:val="24"/>
        </w:rPr>
      </w:pPr>
      <w:r>
        <w:rPr>
          <w:rFonts w:ascii="Times New Roman" w:hAnsi="Times New Roman" w:cs="Times New Roman"/>
          <w:sz w:val="24"/>
          <w:szCs w:val="24"/>
        </w:rPr>
        <w:t xml:space="preserve">Przed rokiem, podczas Wigilii Paschalnej, papież Franciszek powiedział: </w:t>
      </w:r>
      <w:r>
        <w:rPr>
          <w:rFonts w:ascii="Times New Roman" w:hAnsi="Times New Roman" w:cs="Times New Roman"/>
          <w:i/>
          <w:sz w:val="24"/>
          <w:szCs w:val="24"/>
        </w:rPr>
        <w:t>„Nasza nadzieja ma na imię Jezus. Wszedł do grobu naszego grzechu, dotarł do najdalszych miejsc, gdzie byliśmy zagubieni, przeszedł przez plątaninę naszych lęków, dźwigał ciężar naszych ucisków i z najciemniejszych głębin naszej śmierci obudził nas do życia i przemienił naszą żałobę w taniec”.</w:t>
      </w:r>
    </w:p>
    <w:p w14:paraId="02EF52FE"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Życzę Wam i sobie, byśmy uwierzyli, że Jezus obudził nas do życia, do pełni życia! Niech ta wiara czyni z nas radosnych świadków Chrystusa Zmartwychwstałego, by świat stawał się bardziej ludzki i bardziej Boży.</w:t>
      </w:r>
    </w:p>
    <w:p w14:paraId="324F8B5A" w14:textId="77777777" w:rsidR="00963D0B" w:rsidRDefault="00963D0B" w:rsidP="00963D0B">
      <w:pPr>
        <w:pStyle w:val="Bezodstpw"/>
        <w:ind w:firstLine="709"/>
        <w:jc w:val="both"/>
        <w:rPr>
          <w:rFonts w:ascii="Times New Roman" w:hAnsi="Times New Roman" w:cs="Times New Roman"/>
          <w:sz w:val="24"/>
          <w:szCs w:val="24"/>
        </w:rPr>
      </w:pPr>
    </w:p>
    <w:p w14:paraId="30A1D490"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Modlę się za Was i o modlitwę proszę!</w:t>
      </w:r>
    </w:p>
    <w:p w14:paraId="4B647320" w14:textId="77777777" w:rsidR="00963D0B" w:rsidRDefault="00963D0B" w:rsidP="00963D0B">
      <w:pPr>
        <w:pStyle w:val="Bezodstpw"/>
        <w:ind w:firstLine="709"/>
        <w:jc w:val="both"/>
        <w:rPr>
          <w:rFonts w:ascii="Times New Roman" w:hAnsi="Times New Roman" w:cs="Times New Roman"/>
          <w:sz w:val="24"/>
          <w:szCs w:val="24"/>
        </w:rPr>
      </w:pPr>
    </w:p>
    <w:p w14:paraId="67A17228" w14:textId="77777777" w:rsidR="00963D0B" w:rsidRDefault="00963D0B" w:rsidP="00963D0B">
      <w:pPr>
        <w:pStyle w:val="Bezodstpw"/>
        <w:ind w:left="6372"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Szymon </w:t>
      </w:r>
      <w:proofErr w:type="spellStart"/>
      <w:r>
        <w:rPr>
          <w:rFonts w:ascii="Times New Roman" w:hAnsi="Times New Roman" w:cs="Times New Roman"/>
          <w:i/>
          <w:sz w:val="24"/>
          <w:szCs w:val="24"/>
        </w:rPr>
        <w:t>Stułkowski</w:t>
      </w:r>
      <w:proofErr w:type="spellEnd"/>
    </w:p>
    <w:p w14:paraId="37A55913" w14:textId="77777777" w:rsidR="00963D0B" w:rsidRDefault="00963D0B" w:rsidP="00963D0B">
      <w:pPr>
        <w:pStyle w:val="Bezodstpw"/>
        <w:ind w:left="6372" w:firstLine="709"/>
        <w:jc w:val="both"/>
        <w:rPr>
          <w:rFonts w:ascii="Times New Roman" w:hAnsi="Times New Roman" w:cs="Times New Roman"/>
          <w:i/>
          <w:sz w:val="24"/>
          <w:szCs w:val="24"/>
        </w:rPr>
      </w:pPr>
      <w:r>
        <w:rPr>
          <w:rFonts w:ascii="Times New Roman" w:hAnsi="Times New Roman" w:cs="Times New Roman"/>
          <w:i/>
          <w:sz w:val="24"/>
          <w:szCs w:val="24"/>
        </w:rPr>
        <w:t xml:space="preserve">      Biskup Płocki</w:t>
      </w:r>
    </w:p>
    <w:p w14:paraId="5D5700FF" w14:textId="77777777" w:rsidR="00963D0B" w:rsidRDefault="00963D0B" w:rsidP="00963D0B">
      <w:pPr>
        <w:pStyle w:val="Bezodstpw"/>
        <w:ind w:firstLine="709"/>
        <w:jc w:val="both"/>
        <w:rPr>
          <w:rFonts w:ascii="Times New Roman" w:hAnsi="Times New Roman" w:cs="Times New Roman"/>
          <w:sz w:val="24"/>
          <w:szCs w:val="24"/>
        </w:rPr>
      </w:pPr>
    </w:p>
    <w:p w14:paraId="6DCE2155"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ZARZĄDZENIE: Życzenia wielkanocne Biskupa Płockiego Szymona </w:t>
      </w:r>
      <w:proofErr w:type="spellStart"/>
      <w:r>
        <w:rPr>
          <w:rFonts w:ascii="Times New Roman" w:hAnsi="Times New Roman" w:cs="Times New Roman"/>
          <w:sz w:val="24"/>
          <w:szCs w:val="24"/>
        </w:rPr>
        <w:t>Stułkowskiego</w:t>
      </w:r>
      <w:proofErr w:type="spellEnd"/>
      <w:r>
        <w:rPr>
          <w:rFonts w:ascii="Times New Roman" w:hAnsi="Times New Roman" w:cs="Times New Roman"/>
          <w:sz w:val="24"/>
          <w:szCs w:val="24"/>
        </w:rPr>
        <w:t xml:space="preserve"> proszę odczytać wiernym w Niedzielę Wielkanocną 9 kwietnia 2023 r., podczas wszystkich Mszy św., w ramach ogłoszeń parafialnych.</w:t>
      </w:r>
    </w:p>
    <w:p w14:paraId="17E1ACE6"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5 kwietnia 2023 r.</w:t>
      </w:r>
    </w:p>
    <w:p w14:paraId="47B2A023" w14:textId="77777777" w:rsidR="00963D0B" w:rsidRDefault="00963D0B" w:rsidP="00963D0B">
      <w:pPr>
        <w:pStyle w:val="Bezodstpw"/>
        <w:ind w:firstLine="709"/>
        <w:jc w:val="both"/>
        <w:rPr>
          <w:rFonts w:ascii="Times New Roman" w:hAnsi="Times New Roman" w:cs="Times New Roman"/>
          <w:sz w:val="24"/>
          <w:szCs w:val="24"/>
        </w:rPr>
      </w:pPr>
    </w:p>
    <w:p w14:paraId="2AB63B7A" w14:textId="77777777" w:rsidR="00963D0B" w:rsidRDefault="00963D0B" w:rsidP="00963D0B">
      <w:pPr>
        <w:pStyle w:val="Bezodstpw"/>
        <w:ind w:left="5664" w:firstLine="709"/>
        <w:jc w:val="both"/>
        <w:rPr>
          <w:rFonts w:ascii="Times New Roman" w:hAnsi="Times New Roman" w:cs="Times New Roman"/>
          <w:i/>
          <w:sz w:val="24"/>
          <w:szCs w:val="24"/>
        </w:rPr>
      </w:pPr>
      <w:r>
        <w:rPr>
          <w:rFonts w:ascii="Times New Roman" w:hAnsi="Times New Roman" w:cs="Times New Roman"/>
          <w:sz w:val="24"/>
          <w:szCs w:val="24"/>
        </w:rPr>
        <w:t xml:space="preserve"> † </w:t>
      </w:r>
      <w:r>
        <w:rPr>
          <w:rFonts w:ascii="Times New Roman" w:hAnsi="Times New Roman" w:cs="Times New Roman"/>
          <w:i/>
          <w:sz w:val="24"/>
          <w:szCs w:val="24"/>
        </w:rPr>
        <w:t>Mirosław Milewski</w:t>
      </w:r>
    </w:p>
    <w:p w14:paraId="2C148C37" w14:textId="77777777" w:rsidR="00963D0B" w:rsidRDefault="00963D0B" w:rsidP="00963D0B">
      <w:pPr>
        <w:pStyle w:val="Bezodstpw"/>
        <w:ind w:left="5664" w:firstLine="709"/>
        <w:jc w:val="both"/>
        <w:rPr>
          <w:rFonts w:ascii="Times New Roman" w:hAnsi="Times New Roman" w:cs="Times New Roman"/>
          <w:i/>
          <w:sz w:val="24"/>
          <w:szCs w:val="24"/>
        </w:rPr>
      </w:pPr>
      <w:r>
        <w:rPr>
          <w:rFonts w:ascii="Times New Roman" w:hAnsi="Times New Roman" w:cs="Times New Roman"/>
          <w:i/>
          <w:sz w:val="24"/>
          <w:szCs w:val="24"/>
        </w:rPr>
        <w:t xml:space="preserve">  Wikariusz Generalny</w:t>
      </w:r>
    </w:p>
    <w:p w14:paraId="2B53EC1A" w14:textId="77777777" w:rsidR="00963D0B" w:rsidRDefault="00963D0B" w:rsidP="00963D0B">
      <w:pPr>
        <w:pStyle w:val="Bezodstpw"/>
        <w:ind w:firstLine="709"/>
        <w:jc w:val="both"/>
        <w:rPr>
          <w:rFonts w:ascii="Times New Roman" w:hAnsi="Times New Roman" w:cs="Times New Roman"/>
          <w:sz w:val="24"/>
          <w:szCs w:val="24"/>
        </w:rPr>
      </w:pPr>
    </w:p>
    <w:p w14:paraId="4D957E48" w14:textId="77777777" w:rsidR="00963D0B" w:rsidRDefault="00963D0B" w:rsidP="00963D0B">
      <w:pPr>
        <w:pStyle w:val="Bezodstpw"/>
        <w:ind w:firstLine="709"/>
        <w:jc w:val="both"/>
        <w:rPr>
          <w:rFonts w:ascii="Times New Roman" w:hAnsi="Times New Roman" w:cs="Times New Roman"/>
          <w:sz w:val="24"/>
          <w:szCs w:val="24"/>
        </w:rPr>
      </w:pPr>
    </w:p>
    <w:p w14:paraId="7B1A6C04" w14:textId="77777777" w:rsidR="00963D0B" w:rsidRDefault="00963D0B" w:rsidP="00963D0B">
      <w:pPr>
        <w:pStyle w:val="Bezodstpw"/>
        <w:jc w:val="center"/>
        <w:rPr>
          <w:rFonts w:ascii="Times New Roman" w:hAnsi="Times New Roman" w:cs="Times New Roman"/>
          <w:sz w:val="24"/>
          <w:szCs w:val="24"/>
        </w:rPr>
      </w:pPr>
      <w:r>
        <w:rPr>
          <w:rFonts w:ascii="Times New Roman" w:hAnsi="Times New Roman" w:cs="Times New Roman"/>
          <w:sz w:val="24"/>
          <w:szCs w:val="24"/>
        </w:rPr>
        <w:t>APEL BISKUPA PŁOCKIEGO O WSPARCIE ZBIÓRKI</w:t>
      </w:r>
    </w:p>
    <w:p w14:paraId="3FAEC9D1" w14:textId="77777777" w:rsidR="00963D0B" w:rsidRDefault="00963D0B" w:rsidP="00963D0B">
      <w:pPr>
        <w:pStyle w:val="Bezodstpw"/>
        <w:jc w:val="center"/>
        <w:rPr>
          <w:rFonts w:ascii="Times New Roman" w:hAnsi="Times New Roman" w:cs="Times New Roman"/>
          <w:sz w:val="24"/>
          <w:szCs w:val="24"/>
        </w:rPr>
      </w:pPr>
      <w:r>
        <w:rPr>
          <w:rFonts w:ascii="Times New Roman" w:hAnsi="Times New Roman" w:cs="Times New Roman"/>
          <w:sz w:val="24"/>
          <w:szCs w:val="24"/>
        </w:rPr>
        <w:t>NA RZECZ CHRZEŚCIJAN W ZIEMI ŚWIĘTEJ I NA BLISKIM WSCHODZIE</w:t>
      </w:r>
    </w:p>
    <w:p w14:paraId="2F813436" w14:textId="77777777" w:rsidR="00963D0B" w:rsidRDefault="00963D0B" w:rsidP="00963D0B">
      <w:pPr>
        <w:pStyle w:val="Bezodstpw"/>
        <w:ind w:firstLine="709"/>
        <w:jc w:val="both"/>
        <w:rPr>
          <w:rFonts w:ascii="Times New Roman" w:hAnsi="Times New Roman" w:cs="Times New Roman"/>
          <w:sz w:val="24"/>
          <w:szCs w:val="24"/>
        </w:rPr>
      </w:pPr>
    </w:p>
    <w:p w14:paraId="0ABCDAEE"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Kochani Diecezjanie, blisko 50 lat temu (w 1974 r.) św. papież Paweł VI ustanowił w całym Kościele katolickim Wielki Piątek dniem wsparcia modlitewnego oraz jałmużny na rzecz chrześcijan w Ziemi Świętej. Każdego roku nasza diecezja włącza się w to ważne dzieło solidarności z chrześcijanami żyjącymi w Ziemi Jezusa i na całym Bliskim Wschodzie. Wiele naszych sióstr i braci jest tam wciąż prześladowanych, żyje w biedzie, niepewności jutra, oraz czeka na naszą konkretną pomoc, zwłaszcza na terenach, gdzie dochodzi do przemocy, zamachów oraz walk.  </w:t>
      </w:r>
    </w:p>
    <w:p w14:paraId="0A2791BD"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Polecam zatem życzliwości i ofiarności płockich diecezjan tę ważną sprawę. Zebrane ofiary będą przekazane do Stolicy Apostolskiej, która finansuje za </w:t>
      </w:r>
      <w:proofErr w:type="gramStart"/>
      <w:r>
        <w:rPr>
          <w:rFonts w:ascii="Times New Roman" w:hAnsi="Times New Roman" w:cs="Times New Roman"/>
          <w:sz w:val="24"/>
          <w:szCs w:val="24"/>
        </w:rPr>
        <w:t>nie wiele</w:t>
      </w:r>
      <w:proofErr w:type="gramEnd"/>
      <w:r>
        <w:rPr>
          <w:rFonts w:ascii="Times New Roman" w:hAnsi="Times New Roman" w:cs="Times New Roman"/>
          <w:sz w:val="24"/>
          <w:szCs w:val="24"/>
        </w:rPr>
        <w:t xml:space="preserve"> projektów charytatywno-edukacyjnych w rejonach Bliskiego Wschodu, gdzie żyją chrześcijanie doświadczani prześladowaniami i ogromnymi trudnościami. Proszę Was Bracia i Siostry, byście okazali swoje miłosierdzie i bliskość z braćmi w wierze z Ziemi Świętej i Bliskiego Wschodu. Bóg zapłać za każdą złożoną ofiarę!</w:t>
      </w:r>
    </w:p>
    <w:p w14:paraId="2B0EB8C2"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Płock, dnia 3 kwietnia 2023 r. </w:t>
      </w:r>
    </w:p>
    <w:p w14:paraId="6ED2ADAF" w14:textId="77777777" w:rsidR="00963D0B" w:rsidRDefault="00963D0B" w:rsidP="00963D0B">
      <w:pPr>
        <w:pStyle w:val="Bezodstpw"/>
        <w:ind w:firstLine="709"/>
        <w:jc w:val="both"/>
        <w:rPr>
          <w:rFonts w:ascii="Times New Roman" w:hAnsi="Times New Roman" w:cs="Times New Roman"/>
          <w:sz w:val="24"/>
          <w:szCs w:val="24"/>
        </w:rPr>
      </w:pPr>
    </w:p>
    <w:p w14:paraId="235E1028" w14:textId="77777777" w:rsidR="00963D0B" w:rsidRDefault="00963D0B" w:rsidP="00963D0B">
      <w:pPr>
        <w:pStyle w:val="Bezodstpw"/>
        <w:ind w:left="5664" w:firstLine="709"/>
        <w:jc w:val="cente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Szymon </w:t>
      </w:r>
      <w:proofErr w:type="spellStart"/>
      <w:r>
        <w:rPr>
          <w:rFonts w:ascii="Times New Roman" w:hAnsi="Times New Roman" w:cs="Times New Roman"/>
          <w:i/>
          <w:sz w:val="24"/>
          <w:szCs w:val="24"/>
        </w:rPr>
        <w:t>Stułkowski</w:t>
      </w:r>
      <w:proofErr w:type="spellEnd"/>
    </w:p>
    <w:p w14:paraId="6A9E927D" w14:textId="77777777" w:rsidR="00963D0B" w:rsidRDefault="00963D0B" w:rsidP="00963D0B">
      <w:pPr>
        <w:pStyle w:val="Bezodstpw"/>
        <w:ind w:left="5664" w:firstLine="709"/>
        <w:jc w:val="center"/>
        <w:rPr>
          <w:rFonts w:ascii="Times New Roman" w:hAnsi="Times New Roman" w:cs="Times New Roman"/>
          <w:i/>
          <w:sz w:val="24"/>
          <w:szCs w:val="24"/>
        </w:rPr>
      </w:pPr>
      <w:r>
        <w:rPr>
          <w:rFonts w:ascii="Times New Roman" w:hAnsi="Times New Roman" w:cs="Times New Roman"/>
          <w:i/>
          <w:sz w:val="24"/>
          <w:szCs w:val="24"/>
        </w:rPr>
        <w:lastRenderedPageBreak/>
        <w:t>Biskup Płocki</w:t>
      </w:r>
    </w:p>
    <w:p w14:paraId="6066BBF2" w14:textId="77777777" w:rsidR="00963D0B" w:rsidRDefault="00963D0B" w:rsidP="00963D0B">
      <w:pPr>
        <w:pStyle w:val="Bezodstpw"/>
        <w:ind w:firstLine="709"/>
        <w:jc w:val="both"/>
        <w:rPr>
          <w:rFonts w:ascii="Times New Roman" w:hAnsi="Times New Roman" w:cs="Times New Roman"/>
          <w:sz w:val="24"/>
          <w:szCs w:val="24"/>
        </w:rPr>
      </w:pPr>
    </w:p>
    <w:p w14:paraId="60451A63"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ZARZĄDZENIE: Ofiary zebrane na rzecz chrześcijan Ziemi Świętej i Bliskiego Wschodu należy wpłacać na konto kasy diecezjalnej z dopiskiem „Ziemia Święta 2023”. </w:t>
      </w:r>
    </w:p>
    <w:p w14:paraId="5612423F"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3 kwietnia 2023 r.</w:t>
      </w:r>
    </w:p>
    <w:p w14:paraId="15845583" w14:textId="77777777" w:rsidR="00963D0B" w:rsidRDefault="00963D0B" w:rsidP="00963D0B">
      <w:pPr>
        <w:pStyle w:val="Bezodstpw"/>
        <w:ind w:firstLine="709"/>
        <w:jc w:val="both"/>
        <w:rPr>
          <w:rFonts w:ascii="Times New Roman" w:hAnsi="Times New Roman" w:cs="Times New Roman"/>
          <w:sz w:val="24"/>
          <w:szCs w:val="24"/>
        </w:rPr>
      </w:pPr>
    </w:p>
    <w:p w14:paraId="10D14847" w14:textId="77777777" w:rsidR="00963D0B" w:rsidRDefault="00963D0B" w:rsidP="00963D0B">
      <w:pPr>
        <w:pStyle w:val="Bezodstpw"/>
        <w:ind w:left="5664"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Mirosław Milewski</w:t>
      </w:r>
    </w:p>
    <w:p w14:paraId="47CE7C6C" w14:textId="77777777" w:rsidR="00963D0B" w:rsidRDefault="00963D0B" w:rsidP="00963D0B">
      <w:pPr>
        <w:pStyle w:val="Bezodstpw"/>
        <w:ind w:left="5664" w:firstLine="709"/>
        <w:jc w:val="both"/>
        <w:rPr>
          <w:rFonts w:ascii="Times New Roman" w:hAnsi="Times New Roman" w:cs="Times New Roman"/>
          <w:i/>
          <w:sz w:val="24"/>
          <w:szCs w:val="24"/>
        </w:rPr>
      </w:pPr>
      <w:r>
        <w:rPr>
          <w:rFonts w:ascii="Times New Roman" w:hAnsi="Times New Roman" w:cs="Times New Roman"/>
          <w:i/>
          <w:sz w:val="24"/>
          <w:szCs w:val="24"/>
        </w:rPr>
        <w:t>Wikariusz Generalny</w:t>
      </w:r>
    </w:p>
    <w:p w14:paraId="578810A7" w14:textId="77777777" w:rsidR="00963D0B" w:rsidRDefault="00963D0B" w:rsidP="00963D0B">
      <w:pPr>
        <w:pStyle w:val="Bezodstpw"/>
        <w:ind w:firstLine="709"/>
        <w:jc w:val="both"/>
        <w:rPr>
          <w:rFonts w:ascii="Times New Roman" w:hAnsi="Times New Roman" w:cs="Times New Roman"/>
          <w:sz w:val="24"/>
          <w:szCs w:val="24"/>
        </w:rPr>
      </w:pPr>
    </w:p>
    <w:p w14:paraId="19F3B335" w14:textId="77777777" w:rsidR="00963D0B" w:rsidRDefault="00963D0B" w:rsidP="00963D0B">
      <w:pPr>
        <w:pStyle w:val="Bezodstpw"/>
        <w:ind w:firstLine="709"/>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LIST REKTORA WYŻSZEGO SEMINARIUM DUCHOWNEGOW PŁOCKU </w:t>
      </w:r>
    </w:p>
    <w:p w14:paraId="352EB83E" w14:textId="77777777" w:rsidR="00963D0B" w:rsidRDefault="00963D0B" w:rsidP="00963D0B">
      <w:pPr>
        <w:pStyle w:val="Bezodstpw"/>
        <w:ind w:firstLine="709"/>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 WIELKANOC 2023 ROKU</w:t>
      </w:r>
    </w:p>
    <w:p w14:paraId="5C5F0102" w14:textId="77777777" w:rsidR="00963D0B" w:rsidRDefault="00963D0B" w:rsidP="00963D0B">
      <w:pPr>
        <w:pStyle w:val="Bezodstpw"/>
        <w:ind w:firstLine="709"/>
        <w:jc w:val="both"/>
        <w:rPr>
          <w:rFonts w:ascii="Times New Roman" w:hAnsi="Times New Roman" w:cs="Times New Roman"/>
          <w:sz w:val="24"/>
          <w:szCs w:val="24"/>
          <w:shd w:val="clear" w:color="auto" w:fill="FFFFFF"/>
        </w:rPr>
      </w:pPr>
    </w:p>
    <w:p w14:paraId="43B68570" w14:textId="77777777" w:rsidR="00963D0B" w:rsidRDefault="00963D0B" w:rsidP="00963D0B">
      <w:pPr>
        <w:pStyle w:val="Bezodstpw"/>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Bracia i Siostry!</w:t>
      </w:r>
    </w:p>
    <w:p w14:paraId="4C2A001D" w14:textId="77777777" w:rsidR="00963D0B" w:rsidRDefault="00963D0B" w:rsidP="00963D0B">
      <w:pPr>
        <w:pStyle w:val="Bezodstpw"/>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Dzisiejsze słowo Boże, uświadamia nam, że pierwsze, dogłębnie przemieniające świat, świadectwo o Zmartwychwstaniu Jezusa Chrystusa, zawdzięczamy Dwunastu - Apostołom, specjalnie przez Niego wybranymi i przygotowanym do tego dzieła, oraz gronu wiernych kobiet, wśród których wyróżniła się św. Maria Magdalena, nazywana już w starożytności </w:t>
      </w:r>
      <w:r>
        <w:rPr>
          <w:rFonts w:ascii="Times New Roman" w:hAnsi="Times New Roman" w:cs="Times New Roman"/>
          <w:i/>
          <w:iCs/>
          <w:sz w:val="24"/>
          <w:szCs w:val="24"/>
          <w:shd w:val="clear" w:color="auto" w:fill="FFFFFF"/>
        </w:rPr>
        <w:t>Apostołką Apostołów</w:t>
      </w:r>
      <w:r>
        <w:rPr>
          <w:rFonts w:ascii="Times New Roman" w:hAnsi="Times New Roman" w:cs="Times New Roman"/>
          <w:sz w:val="24"/>
          <w:szCs w:val="24"/>
          <w:shd w:val="clear" w:color="auto" w:fill="FFFFFF"/>
        </w:rPr>
        <w:t xml:space="preserve">. Byli z pozoru zwykłymi ludźmi, wywodzącymi się z nizin ówczesnego społeczeństwa. </w:t>
      </w:r>
      <w:r>
        <w:rPr>
          <w:rFonts w:ascii="Times New Roman" w:hAnsi="Times New Roman" w:cs="Times New Roman"/>
          <w:i/>
          <w:iCs/>
          <w:sz w:val="24"/>
          <w:szCs w:val="24"/>
          <w:shd w:val="clear" w:color="auto" w:fill="FFFFFF"/>
        </w:rPr>
        <w:t xml:space="preserve">„[Nie było wśród nich] </w:t>
      </w:r>
      <w:r>
        <w:rPr>
          <w:rFonts w:ascii="Times New Roman" w:hAnsi="Times New Roman" w:cs="Times New Roman"/>
          <w:sz w:val="24"/>
          <w:szCs w:val="24"/>
          <w:shd w:val="clear" w:color="auto" w:fill="FFFFFF"/>
        </w:rPr>
        <w:t xml:space="preserve">– napisze wymownie św. Paweł - </w:t>
      </w:r>
      <w:r>
        <w:rPr>
          <w:rFonts w:ascii="Times New Roman" w:hAnsi="Times New Roman" w:cs="Times New Roman"/>
          <w:i/>
          <w:iCs/>
          <w:sz w:val="24"/>
          <w:szCs w:val="24"/>
          <w:shd w:val="clear" w:color="auto" w:fill="FFFFFF"/>
        </w:rPr>
        <w:t>mędrców według oceny ludzkiej, [ani] możnych, [ani] szlachetnie urodzonych.</w:t>
      </w:r>
      <w:bookmarkStart w:id="0" w:name="W27"/>
      <w:bookmarkEnd w:id="0"/>
      <w:r>
        <w:rPr>
          <w:rStyle w:val="werset"/>
          <w:rFonts w:ascii="Times New Roman" w:hAnsi="Times New Roman" w:cs="Times New Roman"/>
          <w:b/>
          <w:bCs/>
          <w:i/>
          <w:iCs/>
          <w:sz w:val="24"/>
          <w:szCs w:val="24"/>
          <w:bdr w:val="none" w:sz="0" w:space="0" w:color="auto" w:frame="1"/>
          <w:shd w:val="clear" w:color="auto" w:fill="FFFFFF"/>
        </w:rPr>
        <w:t> </w:t>
      </w:r>
      <w:r>
        <w:rPr>
          <w:rFonts w:ascii="Times New Roman" w:hAnsi="Times New Roman" w:cs="Times New Roman"/>
          <w:i/>
          <w:iCs/>
          <w:sz w:val="24"/>
          <w:szCs w:val="24"/>
          <w:shd w:val="clear" w:color="auto" w:fill="FFFFFF"/>
        </w:rPr>
        <w:t>Bóg wybrał właśnie to, co głupie w oczach świata, aby zawstydzić mędrców, wybrał to, co niemocne, aby mocnych poniżyć;</w:t>
      </w:r>
      <w:bookmarkStart w:id="1" w:name="W28"/>
      <w:bookmarkEnd w:id="1"/>
      <w:r>
        <w:rPr>
          <w:rStyle w:val="werset"/>
          <w:rFonts w:ascii="Times New Roman" w:hAnsi="Times New Roman" w:cs="Times New Roman"/>
          <w:b/>
          <w:bCs/>
          <w:i/>
          <w:iCs/>
          <w:sz w:val="24"/>
          <w:szCs w:val="24"/>
          <w:bdr w:val="none" w:sz="0" w:space="0" w:color="auto" w:frame="1"/>
          <w:shd w:val="clear" w:color="auto" w:fill="FFFFFF"/>
        </w:rPr>
        <w:t> </w:t>
      </w:r>
      <w:r>
        <w:rPr>
          <w:rFonts w:ascii="Times New Roman" w:hAnsi="Times New Roman" w:cs="Times New Roman"/>
          <w:i/>
          <w:iCs/>
          <w:sz w:val="24"/>
          <w:szCs w:val="24"/>
          <w:shd w:val="clear" w:color="auto" w:fill="FFFFFF"/>
        </w:rPr>
        <w:t>i to, co nie jest szlachetnie urodzone według świata i wzgardzone,</w:t>
      </w:r>
      <w:r>
        <w:rPr>
          <w:rFonts w:ascii="Times New Roman" w:hAnsi="Times New Roman" w:cs="Times New Roman"/>
          <w:sz w:val="24"/>
          <w:szCs w:val="24"/>
          <w:shd w:val="clear" w:color="auto" w:fill="FFFFFF"/>
        </w:rPr>
        <w:t>” (1Kor 1, 26–28). Szybkie rozprzestrzenianie się chrześcijaństwa zostało zapoczątkowane przez wydarzenie Zesłania Ducha Świętego w święto zwane Pięćdziesiątnicą, związane w Ziemi Świętej z zakończeniem żniw. To właśnie wtedy – jak słyszeliśmy przed chwilą – św. Piotr po raz pierwszy publicznie wystąpił jako głowa Kościoła i nawrócił trzy tysiące ludzi</w:t>
      </w:r>
      <w:r>
        <w:rPr>
          <w:rFonts w:ascii="Times New Roman" w:hAnsi="Times New Roman" w:cs="Times New Roman"/>
          <w:i/>
          <w:iCs/>
          <w:sz w:val="24"/>
          <w:szCs w:val="24"/>
          <w:shd w:val="clear" w:color="auto" w:fill="FFFFFF"/>
        </w:rPr>
        <w:t>, „którzy przyjęli naukę i zostali ochrzczeni</w:t>
      </w:r>
      <w:r>
        <w:rPr>
          <w:rFonts w:ascii="Times New Roman" w:hAnsi="Times New Roman" w:cs="Times New Roman"/>
          <w:sz w:val="24"/>
          <w:szCs w:val="24"/>
          <w:shd w:val="clear" w:color="auto" w:fill="FFFFFF"/>
        </w:rPr>
        <w:t>” (</w:t>
      </w:r>
      <w:proofErr w:type="spellStart"/>
      <w:r>
        <w:rPr>
          <w:rFonts w:ascii="Times New Roman" w:hAnsi="Times New Roman" w:cs="Times New Roman"/>
          <w:sz w:val="24"/>
          <w:szCs w:val="24"/>
          <w:shd w:val="clear" w:color="auto" w:fill="FFFFFF"/>
        </w:rPr>
        <w:t>Dz</w:t>
      </w:r>
      <w:proofErr w:type="spellEnd"/>
      <w:r>
        <w:rPr>
          <w:rFonts w:ascii="Times New Roman" w:hAnsi="Times New Roman" w:cs="Times New Roman"/>
          <w:sz w:val="24"/>
          <w:szCs w:val="24"/>
          <w:shd w:val="clear" w:color="auto" w:fill="FFFFFF"/>
        </w:rPr>
        <w:t xml:space="preserve"> 2, 41). Istotę życia pierwszych wspólnot chrześcijan w lapidarny sposób ujął św. Łukasz w Dziejach Apostolskich: „</w:t>
      </w:r>
      <w:r>
        <w:rPr>
          <w:rFonts w:ascii="Times New Roman" w:hAnsi="Times New Roman" w:cs="Times New Roman"/>
          <w:i/>
          <w:iCs/>
          <w:sz w:val="24"/>
          <w:szCs w:val="24"/>
          <w:shd w:val="clear" w:color="auto" w:fill="FFFFFF"/>
        </w:rPr>
        <w:t>Ci wszyscy, co uwierzyli, przebywali razem i wszystko mieli wspólne. Sprzedawali majątki dobra i rozdawali je każdemu według potrzeby. Codziennie trwali jednomyślnie w świątyni, a łamiąc po domach, przyjmowali posiłek z radością i prostotą serca. Wielbili Boga, a cały lud odnosił się do nich życzliwie. Pan zaś przymnażał im codziennie tych, którzy dostępowali zbawienia</w:t>
      </w:r>
      <w:r>
        <w:rPr>
          <w:rFonts w:ascii="Times New Roman" w:hAnsi="Times New Roman" w:cs="Times New Roman"/>
          <w:sz w:val="24"/>
          <w:szCs w:val="24"/>
          <w:shd w:val="clear" w:color="auto" w:fill="FFFFFF"/>
        </w:rPr>
        <w:t>” (</w:t>
      </w:r>
      <w:proofErr w:type="spellStart"/>
      <w:r>
        <w:rPr>
          <w:rFonts w:ascii="Times New Roman" w:hAnsi="Times New Roman" w:cs="Times New Roman"/>
          <w:sz w:val="24"/>
          <w:szCs w:val="24"/>
          <w:shd w:val="clear" w:color="auto" w:fill="FFFFFF"/>
        </w:rPr>
        <w:t>Dz</w:t>
      </w:r>
      <w:proofErr w:type="spellEnd"/>
      <w:r>
        <w:rPr>
          <w:rFonts w:ascii="Times New Roman" w:hAnsi="Times New Roman" w:cs="Times New Roman"/>
          <w:sz w:val="24"/>
          <w:szCs w:val="24"/>
          <w:shd w:val="clear" w:color="auto" w:fill="FFFFFF"/>
        </w:rPr>
        <w:t xml:space="preserve"> 2, 44-47). Dynamizm Kościoła czasów apostolskich był na tyle wielki, że w niespełna trzy wieki od Zmartwychwstania Chrystusa, potężne imperium rzymskie - agresor i okupant Izraela – musiało skończyć z prześladowaniem chrześcijaństwa, a później przyjąć je jako swoją religię. Ten niezwykły fenomen miał swoje źródło w dosłownej realizacji Jezusowego wezwania: „</w:t>
      </w:r>
      <w:r>
        <w:rPr>
          <w:rFonts w:ascii="Times New Roman" w:hAnsi="Times New Roman" w:cs="Times New Roman"/>
          <w:i/>
          <w:iCs/>
          <w:sz w:val="24"/>
          <w:szCs w:val="24"/>
          <w:shd w:val="clear" w:color="auto" w:fill="FFFFFF"/>
        </w:rPr>
        <w:t>Nie bójcie się! Idźcie i oznajmijcie moim braciom: niech udadzą się do Galilei, tam Mnie zobaczą</w:t>
      </w:r>
      <w:r>
        <w:rPr>
          <w:rFonts w:ascii="Times New Roman" w:hAnsi="Times New Roman" w:cs="Times New Roman"/>
          <w:sz w:val="24"/>
          <w:szCs w:val="24"/>
          <w:shd w:val="clear" w:color="auto" w:fill="FFFFFF"/>
        </w:rPr>
        <w:t xml:space="preserve">” (Mt 28, 10). </w:t>
      </w:r>
    </w:p>
    <w:p w14:paraId="02533DFE" w14:textId="77777777" w:rsidR="00963D0B" w:rsidRDefault="00963D0B" w:rsidP="00963D0B">
      <w:pPr>
        <w:pStyle w:val="Bezodstpw"/>
        <w:ind w:firstLine="709"/>
        <w:jc w:val="both"/>
        <w:rPr>
          <w:rFonts w:ascii="Times New Roman" w:hAnsi="Times New Roman" w:cs="Times New Roman"/>
          <w:sz w:val="24"/>
          <w:szCs w:val="24"/>
          <w:shd w:val="clear" w:color="auto" w:fill="FFFFFF"/>
        </w:rPr>
      </w:pPr>
    </w:p>
    <w:p w14:paraId="4E7DEA80" w14:textId="77777777" w:rsidR="00963D0B" w:rsidRDefault="00963D0B" w:rsidP="00963D0B">
      <w:pPr>
        <w:pStyle w:val="Bezodstpw"/>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Siostry i Bracia!</w:t>
      </w:r>
    </w:p>
    <w:p w14:paraId="4F9A174E"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Wezwanie Zmartwychwstałego: „</w:t>
      </w:r>
      <w:r>
        <w:rPr>
          <w:rFonts w:ascii="Times New Roman" w:hAnsi="Times New Roman" w:cs="Times New Roman"/>
          <w:i/>
          <w:iCs/>
          <w:sz w:val="24"/>
          <w:szCs w:val="24"/>
          <w:shd w:val="clear" w:color="auto" w:fill="FFFFFF"/>
        </w:rPr>
        <w:t>Będziecie moimi świadkami</w:t>
      </w:r>
      <w:r>
        <w:rPr>
          <w:rFonts w:ascii="Times New Roman" w:hAnsi="Times New Roman" w:cs="Times New Roman"/>
          <w:sz w:val="24"/>
          <w:szCs w:val="24"/>
          <w:shd w:val="clear" w:color="auto" w:fill="FFFFFF"/>
        </w:rPr>
        <w:t>” zostało skierowane do wszystkich uczniów i wyznawców. Jego świadkami byli nie tylko Apostołowie, święci i błogosławieni, ale także bezimienni chrześcijanie, którzy bez względu na systemy społeczno-polityczne i doraźne korzyści, często za cenę życia, świadczyli o cudzie Zmartwychwstania. Również Kościół w Polsce może wskazać na wielką rzeszę nieustraszonych świadków, głoszących Jezusa zmartwychwstałego. Bez wątpienia należy do nich ks. Franciszek Blachnicki – twórca ruchu oazowego – otruty, jak się niedawno dowiedzieliśmy, przez agentów PRL-owskiej Służby Bezpieczeństwa w Niemczech w 1987 roku. Jego wizja pracy duszpasterskiej wywarła i wciąż wywiera ogromny wpływ na wielu młodych ludzi. U</w:t>
      </w:r>
      <w:r>
        <w:rPr>
          <w:rFonts w:ascii="Times New Roman" w:hAnsi="Times New Roman" w:cs="Times New Roman"/>
          <w:sz w:val="24"/>
          <w:szCs w:val="24"/>
        </w:rPr>
        <w:t xml:space="preserve">rodził się w 1921 roku w Rybniku na Śląsku. Był patriotą, który tak jak wielu Polaków, po wybuchu II wojny światowej, stanął w obronie Ojczyzny. Prowadził działalność konspiracyjną w Polskiej Organizacji </w:t>
      </w:r>
      <w:r>
        <w:rPr>
          <w:rFonts w:ascii="Times New Roman" w:hAnsi="Times New Roman" w:cs="Times New Roman"/>
          <w:sz w:val="24"/>
          <w:szCs w:val="24"/>
        </w:rPr>
        <w:lastRenderedPageBreak/>
        <w:t>Partyzanckiej, za co w marcu 1940 roku został aresztowany i zesłany najpierw do obozu koncentracyjnego w Oświęcimiu, potem do więzienia w Zabrzu, a następnie Katowicach. W marcu 1942 roku, za działalność przeciw hitlerowskiej Rzeszy, wydano na niego wyrok kary śmierci przez ścięcie gilotyną. Później, karę tę Niemcy zamienili na dziesięcioletnie więzienie. Przebywając w celi ks. Blachnicki przeżył głębokie nawrócenie, o którym tak wspominał: „Stało się to nagle, w jednej sekundzie. Siedziałem po cichu w celi, czytałem książkę o treści religijnej, specjalnie nie interesowała mnie, ale nagle przeczytałem jedno zdanie: „Człowieku! Oprócz ciała i duszy istnieje duch! (…) I w tym momencie wstałem i zacząłem chodzić po celi, i powtarzać sobie ciągle w koło: &lt;&lt;Wierzę, wierzę, wierzę&gt;&gt;”.</w:t>
      </w:r>
    </w:p>
    <w:p w14:paraId="657CDDE8"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Po wojnie Franciszek wstąpił do śląskiego seminarium i został wyświęcony na kapłana diecezji katowickiej. Młody ksiądz Franciszek bolał szczególnie nad rozpiciem polskiego społeczeństwa. Dlatego stworzył ruch pod nazwą </w:t>
      </w:r>
      <w:r>
        <w:rPr>
          <w:rFonts w:ascii="Times New Roman" w:hAnsi="Times New Roman" w:cs="Times New Roman"/>
          <w:i/>
          <w:iCs/>
          <w:sz w:val="24"/>
          <w:szCs w:val="24"/>
          <w:shd w:val="clear" w:color="auto" w:fill="FFFFFF"/>
        </w:rPr>
        <w:t>Krucjata Wstrzemięźliwości</w:t>
      </w:r>
      <w:r>
        <w:rPr>
          <w:rFonts w:ascii="Times New Roman" w:hAnsi="Times New Roman" w:cs="Times New Roman"/>
          <w:sz w:val="24"/>
          <w:szCs w:val="24"/>
          <w:shd w:val="clear" w:color="auto" w:fill="FFFFFF"/>
        </w:rPr>
        <w:t>, w którą włączyło się ponad sto tysięcy ludzi. I właśnie za to został znowu zamknięty w więzieniu, w Katowicach. Siedział znowu w tej samej celi, w której oczekiwał na wykonanie wyroku śmierci przez Niemców! Po uwolnieniu ks. Blachnicki z</w:t>
      </w:r>
      <w:r>
        <w:rPr>
          <w:rFonts w:ascii="Times New Roman" w:hAnsi="Times New Roman" w:cs="Times New Roman"/>
          <w:sz w:val="24"/>
          <w:szCs w:val="24"/>
        </w:rPr>
        <w:t xml:space="preserve">asłynął jako opatrznościowy duszpasterz dzieci i młodzieży. W duchu reform II Soboru Watykańskiego, zwłaszcza odnowionej liturgii, oddał się całkowicie pracy nad kształtowaniem wiary i ducha młodzieży poprzez ruch „Światło Życie”.   </w:t>
      </w:r>
    </w:p>
    <w:p w14:paraId="0259ED91"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Mówi się dzisiaj o tym niewiele, ale tak naprawdę ks. Blachnicki rozpoczynał kształtowanie zrębów ruch oazowego od pracy z ministrantami. Twierdził, że właśnie w kole ministranckim młody człowiek zaspokaja nie tylko naturalną potrzebę przynależności, ale też „przez wymianę z innymi, nauczy się służby i dialogu”. Pisał, że ministrantura jest szkołą uczącą osobistego stosunku do Boga oraz łączności z Kościołem; uczy służby Bogu i innym na wzór Chrystusa. W swej książce </w:t>
      </w:r>
      <w:r>
        <w:rPr>
          <w:rFonts w:ascii="Times New Roman" w:hAnsi="Times New Roman" w:cs="Times New Roman"/>
          <w:i/>
          <w:iCs/>
          <w:sz w:val="24"/>
          <w:szCs w:val="24"/>
        </w:rPr>
        <w:t>Pedagogia ministrancka</w:t>
      </w:r>
      <w:r>
        <w:rPr>
          <w:rFonts w:ascii="Times New Roman" w:hAnsi="Times New Roman" w:cs="Times New Roman"/>
          <w:sz w:val="24"/>
          <w:szCs w:val="24"/>
        </w:rPr>
        <w:t xml:space="preserve"> zachęcał rodziców, by cenili posługę swoich synów, a za Piusem XII przekonywał, że „jeżeli kapłani z czujną troskliwością zachęcą ich, aby z uszanowaniem i wytrwałością pełnili powierzoną służbę, to wyrosną z nich kandydaci do kapłaństwa”. Kościół wielokrotnie się przekonał, że troska o nowe powołania do służby kapłańskiej zaczyna się od pracy z ministrantami, a niedawne badania jednoznacznie pokazały, że 80% kandydatów wstępujących do seminarium pełniło służbę ministrancką. </w:t>
      </w:r>
    </w:p>
    <w:p w14:paraId="4EFB96D0" w14:textId="77777777" w:rsidR="00963D0B" w:rsidRDefault="00963D0B" w:rsidP="00963D0B">
      <w:pPr>
        <w:pStyle w:val="Bezodstpw"/>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Kiedy dziś patrzymy na sprawowaną Eucharystię w naszych kościołach widzimy, że często brakuje otaczających ołtarz ministrantów. Z pewnością jest wiele czynników tłumaczących kryzys tej posługi. Ale jako wspólnoty parafialne musimy dokonać rachunku sumienia: czy podejmujemy wystarczające wysiłki, by zachęcić do obecności przy ołtarzu chłopców zaraz po I Komunii św.? Jest to zadanie nie tylko dla duszpasterzy, ale również dla rodziców. Drodzy Rodzice! Posługa Waszych synów przy ołtarzu naprawdę jest bardzo potrzebna. O jej wadze niech świadczy fakt, że do II Soboru Watykańskiego przepisy nie pozwalały kapłanowi przystąpić do ołtarza bez ministranta. Pamiętajcie! Wysiłki zmierzające do zachęty Waszych synów do zaszczytnej służby odgrywają kluczową rolę w życiu Kościoła, gdyż nie tylko mogą się przyczynić do zrodzenia nowych powołań kapłańskich, ale w konsekwencji wypełniania misji Kościoła: „Idźcie na cały świat i nauczajcie wszystkie narody” (Mt 28, 19). Nie ustawajmy w tej trosce!   </w:t>
      </w:r>
    </w:p>
    <w:p w14:paraId="24D579D1"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Siostry i Bracia! Radość wielkanocnego poranka staje się okazją do wyrażenia wdzięczności Bogu i ludziom za wiele darów, których doświadcza płocka wspólnota seminaryjna. Wierzę, że to przede wszystkim Zmartwychwstały Żyjący Pan troszczy się o przyszłość Kościoła i powołania do służby kapłańskiej. Jednak nie sposób nie podziękować Wam, Drogie Siostry i Bracia, za stałą troskę o nasze Seminarium. Ponad czterowiekowe istnienie Uczelni jest świadectwem troski kapłanów - jego absolwentów oraz wiary i modlitwy mieszkańców naszej Diecezji. To dzięki Waszej ofiarności możemy powiedzieć: Niczego nam nie brakuje! Niech zmartwychwstały Pan obdarzy Was swoją radością, nadzieją na życie wieczne i wiarą w Jego żywą obecność w Kościele.</w:t>
      </w:r>
    </w:p>
    <w:p w14:paraId="2CAEFFA6"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Płock, dnia 10 kwietnia 2023 r.  </w:t>
      </w:r>
    </w:p>
    <w:p w14:paraId="50924A09" w14:textId="77777777" w:rsidR="00963D0B" w:rsidRDefault="00963D0B" w:rsidP="00963D0B">
      <w:pPr>
        <w:pStyle w:val="Bezodstpw"/>
        <w:ind w:firstLine="709"/>
        <w:jc w:val="both"/>
        <w:rPr>
          <w:rFonts w:ascii="Times New Roman" w:hAnsi="Times New Roman" w:cs="Times New Roman"/>
          <w:sz w:val="24"/>
          <w:szCs w:val="24"/>
        </w:rPr>
      </w:pPr>
    </w:p>
    <w:p w14:paraId="172F2718" w14:textId="77777777" w:rsidR="00963D0B" w:rsidRDefault="00963D0B" w:rsidP="00963D0B">
      <w:pPr>
        <w:pStyle w:val="Bezodstpw"/>
        <w:ind w:left="5664" w:firstLine="709"/>
        <w:jc w:val="center"/>
        <w:rPr>
          <w:rFonts w:ascii="Times New Roman" w:hAnsi="Times New Roman" w:cs="Times New Roman"/>
          <w:i/>
          <w:sz w:val="24"/>
          <w:szCs w:val="24"/>
        </w:rPr>
      </w:pPr>
      <w:r>
        <w:rPr>
          <w:rFonts w:ascii="Times New Roman" w:hAnsi="Times New Roman" w:cs="Times New Roman"/>
          <w:i/>
          <w:sz w:val="24"/>
          <w:szCs w:val="24"/>
        </w:rPr>
        <w:t>Ks. Marek Jarosz</w:t>
      </w:r>
    </w:p>
    <w:p w14:paraId="06FB85CF" w14:textId="77777777" w:rsidR="00963D0B" w:rsidRDefault="00963D0B" w:rsidP="00963D0B">
      <w:pPr>
        <w:pStyle w:val="Bezodstpw"/>
        <w:ind w:left="5664" w:firstLine="709"/>
        <w:jc w:val="center"/>
        <w:rPr>
          <w:rFonts w:ascii="Times New Roman" w:hAnsi="Times New Roman" w:cs="Times New Roman"/>
          <w:i/>
          <w:sz w:val="24"/>
          <w:szCs w:val="24"/>
        </w:rPr>
      </w:pPr>
      <w:r>
        <w:rPr>
          <w:rFonts w:ascii="Times New Roman" w:hAnsi="Times New Roman" w:cs="Times New Roman"/>
          <w:i/>
          <w:sz w:val="24"/>
          <w:szCs w:val="24"/>
        </w:rPr>
        <w:t>Rektor WSD w Płocku</w:t>
      </w:r>
    </w:p>
    <w:p w14:paraId="7A49119D" w14:textId="77777777" w:rsidR="00963D0B" w:rsidRDefault="00963D0B" w:rsidP="00963D0B">
      <w:pPr>
        <w:pStyle w:val="Bezodstpw"/>
        <w:ind w:firstLine="709"/>
        <w:jc w:val="both"/>
        <w:rPr>
          <w:rFonts w:ascii="Times New Roman" w:hAnsi="Times New Roman" w:cs="Times New Roman"/>
          <w:sz w:val="24"/>
          <w:szCs w:val="24"/>
        </w:rPr>
      </w:pPr>
    </w:p>
    <w:p w14:paraId="6035B5CF"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ZARZĄDZENIE: List Rektora WSD, należy odczytać wiernym w Poniedziałek Wielkanocny, 10 kwietnia 2023 r., w ramach kazania, podczas wszystkich Mszy św. </w:t>
      </w:r>
    </w:p>
    <w:p w14:paraId="078CB71F"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5 kwietnia 2023 r.</w:t>
      </w:r>
    </w:p>
    <w:p w14:paraId="3C59C979" w14:textId="77777777" w:rsidR="00963D0B" w:rsidRDefault="00963D0B" w:rsidP="00963D0B">
      <w:pPr>
        <w:pStyle w:val="Bezodstpw"/>
        <w:ind w:firstLine="709"/>
        <w:jc w:val="both"/>
        <w:rPr>
          <w:rFonts w:ascii="Times New Roman" w:hAnsi="Times New Roman" w:cs="Times New Roman"/>
          <w:sz w:val="24"/>
          <w:szCs w:val="24"/>
        </w:rPr>
      </w:pPr>
    </w:p>
    <w:p w14:paraId="5B92FD0C" w14:textId="77777777" w:rsidR="00963D0B" w:rsidRDefault="00963D0B" w:rsidP="00963D0B">
      <w:pPr>
        <w:pStyle w:val="Bezodstpw"/>
        <w:ind w:left="5664"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Mirosław Milewski</w:t>
      </w:r>
    </w:p>
    <w:p w14:paraId="3102AA40" w14:textId="77777777" w:rsidR="00963D0B" w:rsidRDefault="00963D0B" w:rsidP="00963D0B">
      <w:pPr>
        <w:pStyle w:val="Bezodstpw"/>
        <w:ind w:left="5664" w:firstLine="709"/>
        <w:jc w:val="both"/>
        <w:rPr>
          <w:rFonts w:ascii="Times New Roman" w:hAnsi="Times New Roman" w:cs="Times New Roman"/>
          <w:i/>
          <w:sz w:val="24"/>
          <w:szCs w:val="24"/>
        </w:rPr>
      </w:pPr>
      <w:r>
        <w:rPr>
          <w:rFonts w:ascii="Times New Roman" w:hAnsi="Times New Roman" w:cs="Times New Roman"/>
          <w:i/>
          <w:sz w:val="24"/>
          <w:szCs w:val="24"/>
        </w:rPr>
        <w:t xml:space="preserve">     Wikariusz Generalny</w:t>
      </w:r>
    </w:p>
    <w:p w14:paraId="4E4A1A83"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0BE7F573" w14:textId="77777777" w:rsidR="00963D0B" w:rsidRDefault="00963D0B" w:rsidP="00963D0B">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KOMUNIKATY WYDZIAŁU DS. RODZIN</w:t>
      </w:r>
    </w:p>
    <w:p w14:paraId="5CBFF8CB" w14:textId="77777777" w:rsidR="00963D0B" w:rsidRDefault="00963D0B" w:rsidP="00963D0B">
      <w:pPr>
        <w:pStyle w:val="Bezodstpw"/>
        <w:ind w:firstLine="709"/>
        <w:jc w:val="both"/>
        <w:rPr>
          <w:rFonts w:ascii="Times New Roman" w:hAnsi="Times New Roman" w:cs="Times New Roman"/>
          <w:bCs/>
          <w:sz w:val="24"/>
          <w:szCs w:val="24"/>
        </w:rPr>
      </w:pPr>
    </w:p>
    <w:p w14:paraId="4BB8708B" w14:textId="77777777" w:rsidR="00963D0B" w:rsidRDefault="00963D0B" w:rsidP="00963D0B">
      <w:pPr>
        <w:pStyle w:val="Bezodstpw"/>
        <w:jc w:val="both"/>
        <w:rPr>
          <w:rFonts w:ascii="Times New Roman" w:hAnsi="Times New Roman" w:cs="Times New Roman"/>
          <w:b/>
          <w:sz w:val="24"/>
          <w:szCs w:val="24"/>
        </w:rPr>
      </w:pPr>
      <w:r>
        <w:rPr>
          <w:rFonts w:ascii="Times New Roman" w:hAnsi="Times New Roman" w:cs="Times New Roman"/>
          <w:b/>
          <w:sz w:val="24"/>
          <w:szCs w:val="24"/>
        </w:rPr>
        <w:t>1. III diecezjalny dzień skupienia dla osób żyjących w związkach nieregularnych</w:t>
      </w:r>
    </w:p>
    <w:p w14:paraId="7DC25471" w14:textId="77777777" w:rsidR="00963D0B" w:rsidRDefault="00963D0B" w:rsidP="00963D0B">
      <w:pPr>
        <w:pStyle w:val="Bezodstpw"/>
        <w:ind w:firstLine="709"/>
        <w:jc w:val="both"/>
        <w:rPr>
          <w:rFonts w:ascii="Times New Roman" w:hAnsi="Times New Roman" w:cs="Times New Roman"/>
          <w:bCs/>
          <w:sz w:val="24"/>
          <w:szCs w:val="24"/>
        </w:rPr>
      </w:pPr>
    </w:p>
    <w:p w14:paraId="232E6BFD" w14:textId="77777777" w:rsidR="00963D0B" w:rsidRDefault="00963D0B" w:rsidP="00963D0B">
      <w:pPr>
        <w:pStyle w:val="Bezodstpw"/>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Zapraszam ponownie do udziału w dniu skupienia dla osób żyjących w związkach nieregularnych, który odbędzie się dnia 15 kwietnia br. (sobota) w Ośrodku Charytatywno-Szkoleniowym Caritas Diecezji Płockiej w Popowie-Letnisku. Zgłoszenia: 508 159 975 (sms) lub e-mail: </w:t>
      </w:r>
      <w:hyperlink r:id="rId4" w:history="1">
        <w:r>
          <w:rPr>
            <w:rStyle w:val="Hipercze"/>
            <w:rFonts w:ascii="Times New Roman" w:hAnsi="Times New Roman" w:cs="Times New Roman"/>
            <w:bCs/>
            <w:color w:val="auto"/>
            <w:sz w:val="24"/>
            <w:szCs w:val="24"/>
          </w:rPr>
          <w:t>dcp2@go2.pl</w:t>
        </w:r>
      </w:hyperlink>
      <w:r>
        <w:rPr>
          <w:rFonts w:ascii="Times New Roman" w:hAnsi="Times New Roman" w:cs="Times New Roman"/>
          <w:bCs/>
          <w:sz w:val="24"/>
          <w:szCs w:val="24"/>
        </w:rPr>
        <w:t xml:space="preserve"> do dnia 8 kwietnia br. Koszt udziału 60 zł od osoby. Więcej informacji: </w:t>
      </w:r>
      <w:hyperlink r:id="rId5" w:history="1">
        <w:r>
          <w:rPr>
            <w:rStyle w:val="Hipercze"/>
            <w:rFonts w:ascii="Times New Roman" w:hAnsi="Times New Roman" w:cs="Times New Roman"/>
            <w:bCs/>
            <w:color w:val="auto"/>
            <w:sz w:val="24"/>
            <w:szCs w:val="24"/>
          </w:rPr>
          <w:t>http://plockierodziny.pl/iii-diecezjalny-dzien-skupienia-dla-osob-zyjacych-w-zwiazkach-nieregularnych/</w:t>
        </w:r>
      </w:hyperlink>
      <w:r>
        <w:rPr>
          <w:rFonts w:ascii="Times New Roman" w:hAnsi="Times New Roman" w:cs="Times New Roman"/>
          <w:bCs/>
          <w:sz w:val="24"/>
          <w:szCs w:val="24"/>
        </w:rPr>
        <w:t>. Prosimy o przekazanie zaproszenia w parafiach.</w:t>
      </w:r>
    </w:p>
    <w:p w14:paraId="46F182FB" w14:textId="77777777" w:rsidR="00963D0B" w:rsidRDefault="00963D0B" w:rsidP="00963D0B">
      <w:pPr>
        <w:pStyle w:val="Bezodstpw"/>
        <w:ind w:firstLine="709"/>
        <w:jc w:val="both"/>
        <w:rPr>
          <w:rFonts w:ascii="Times New Roman" w:hAnsi="Times New Roman" w:cs="Times New Roman"/>
          <w:bCs/>
          <w:sz w:val="24"/>
          <w:szCs w:val="24"/>
        </w:rPr>
      </w:pPr>
    </w:p>
    <w:p w14:paraId="3A3AA842" w14:textId="77777777" w:rsidR="00963D0B" w:rsidRDefault="00963D0B" w:rsidP="00963D0B">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2. Rodzina </w:t>
      </w:r>
      <w:proofErr w:type="spellStart"/>
      <w:r>
        <w:rPr>
          <w:rFonts w:ascii="Times New Roman" w:hAnsi="Times New Roman" w:cs="Times New Roman"/>
          <w:b/>
          <w:sz w:val="24"/>
          <w:szCs w:val="24"/>
        </w:rPr>
        <w:t>Ulmów</w:t>
      </w:r>
      <w:proofErr w:type="spellEnd"/>
    </w:p>
    <w:p w14:paraId="7755B3FB" w14:textId="77777777" w:rsidR="00963D0B" w:rsidRDefault="00963D0B" w:rsidP="00963D0B">
      <w:pPr>
        <w:pStyle w:val="Bezodstpw"/>
        <w:jc w:val="both"/>
        <w:rPr>
          <w:rFonts w:ascii="Times New Roman" w:hAnsi="Times New Roman" w:cs="Times New Roman"/>
          <w:b/>
          <w:sz w:val="24"/>
          <w:szCs w:val="24"/>
        </w:rPr>
      </w:pPr>
    </w:p>
    <w:p w14:paraId="2DE69361" w14:textId="77777777" w:rsidR="00963D0B" w:rsidRDefault="00963D0B" w:rsidP="00963D0B">
      <w:pPr>
        <w:pStyle w:val="Bezodstpw"/>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Archidiecezja przemyska uruchomiła stronę internetową </w:t>
      </w:r>
      <w:hyperlink r:id="rId6" w:history="1">
        <w:r>
          <w:rPr>
            <w:rStyle w:val="Hipercze"/>
            <w:rFonts w:ascii="Times New Roman" w:hAnsi="Times New Roman" w:cs="Times New Roman"/>
            <w:bCs/>
            <w:color w:val="auto"/>
            <w:sz w:val="24"/>
            <w:szCs w:val="24"/>
          </w:rPr>
          <w:t>www.ulmowie.pl</w:t>
        </w:r>
      </w:hyperlink>
      <w:r>
        <w:rPr>
          <w:rFonts w:ascii="Times New Roman" w:hAnsi="Times New Roman" w:cs="Times New Roman"/>
          <w:bCs/>
          <w:sz w:val="24"/>
          <w:szCs w:val="24"/>
        </w:rPr>
        <w:t xml:space="preserve">, poświęconą życiu i dziełu rodziny </w:t>
      </w:r>
      <w:proofErr w:type="spellStart"/>
      <w:r>
        <w:rPr>
          <w:rFonts w:ascii="Times New Roman" w:hAnsi="Times New Roman" w:cs="Times New Roman"/>
          <w:bCs/>
          <w:sz w:val="24"/>
          <w:szCs w:val="24"/>
        </w:rPr>
        <w:t>Ulmów</w:t>
      </w:r>
      <w:proofErr w:type="spellEnd"/>
      <w:r>
        <w:rPr>
          <w:rFonts w:ascii="Times New Roman" w:hAnsi="Times New Roman" w:cs="Times New Roman"/>
          <w:bCs/>
          <w:sz w:val="24"/>
          <w:szCs w:val="24"/>
        </w:rPr>
        <w:t xml:space="preserve">, w związku ze zbliżającą się ich beatyfikacją: „Oczyma wiary spoglądamy na… Rodzinę </w:t>
      </w:r>
      <w:proofErr w:type="spellStart"/>
      <w:r>
        <w:rPr>
          <w:rFonts w:ascii="Times New Roman" w:hAnsi="Times New Roman" w:cs="Times New Roman"/>
          <w:bCs/>
          <w:sz w:val="24"/>
          <w:szCs w:val="24"/>
        </w:rPr>
        <w:t>Ulmów</w:t>
      </w:r>
      <w:proofErr w:type="spellEnd"/>
      <w:r>
        <w:rPr>
          <w:rFonts w:ascii="Times New Roman" w:hAnsi="Times New Roman" w:cs="Times New Roman"/>
          <w:bCs/>
          <w:sz w:val="24"/>
          <w:szCs w:val="24"/>
        </w:rPr>
        <w:t xml:space="preserve"> – Miłosiernych Samarytan z Markowej”. Można na niej odnaleźć wiele materiałów duszpasterskich, pomocnych w przygotowaniu do wrześniowej beatyfikacji.</w:t>
      </w:r>
    </w:p>
    <w:p w14:paraId="01B0B8FF" w14:textId="77777777" w:rsidR="00963D0B" w:rsidRDefault="00963D0B" w:rsidP="00963D0B">
      <w:pPr>
        <w:pStyle w:val="Bezodstpw"/>
        <w:ind w:firstLine="709"/>
        <w:jc w:val="both"/>
        <w:rPr>
          <w:rFonts w:ascii="Times New Roman" w:hAnsi="Times New Roman" w:cs="Times New Roman"/>
          <w:bCs/>
          <w:sz w:val="24"/>
          <w:szCs w:val="24"/>
        </w:rPr>
      </w:pPr>
    </w:p>
    <w:p w14:paraId="73B5D06C" w14:textId="77777777" w:rsidR="00963D0B" w:rsidRDefault="00963D0B" w:rsidP="00963D0B">
      <w:pPr>
        <w:pStyle w:val="Bezodstpw"/>
        <w:jc w:val="both"/>
        <w:rPr>
          <w:rFonts w:ascii="Times New Roman" w:hAnsi="Times New Roman" w:cs="Times New Roman"/>
          <w:b/>
          <w:sz w:val="24"/>
          <w:szCs w:val="24"/>
        </w:rPr>
      </w:pPr>
      <w:r>
        <w:rPr>
          <w:rFonts w:ascii="Times New Roman" w:hAnsi="Times New Roman" w:cs="Times New Roman"/>
          <w:b/>
          <w:sz w:val="24"/>
          <w:szCs w:val="24"/>
        </w:rPr>
        <w:t>3. Festiwal Życia w Kokotku</w:t>
      </w:r>
    </w:p>
    <w:p w14:paraId="2109AB83" w14:textId="77777777" w:rsidR="00963D0B" w:rsidRDefault="00963D0B" w:rsidP="00963D0B">
      <w:pPr>
        <w:pStyle w:val="Bezodstpw"/>
        <w:ind w:firstLine="709"/>
        <w:jc w:val="both"/>
        <w:rPr>
          <w:rFonts w:ascii="Times New Roman" w:hAnsi="Times New Roman" w:cs="Times New Roman"/>
          <w:bCs/>
          <w:sz w:val="24"/>
          <w:szCs w:val="24"/>
        </w:rPr>
      </w:pPr>
    </w:p>
    <w:p w14:paraId="0B0576C4" w14:textId="77777777" w:rsidR="00963D0B" w:rsidRDefault="00963D0B" w:rsidP="00963D0B">
      <w:pPr>
        <w:pStyle w:val="Bezodstpw"/>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Festiwal Życia to największy i najdłuższy plenerowy festiwal katolicki dla młodzieży w Polsce. W tym roku odbędzie się od 3 do 9 lipca w Kokotku na Śląsku. W programie m.in. koncerty gwiazd, konferencje znanych prelegentów, ciekawe warsztaty, a także codzienne Msze Święte, nabożeństwa i całodobowa adoracja Najświętszego Sakramentu. Szczegóły na stronie </w:t>
      </w:r>
      <w:hyperlink r:id="rId7" w:history="1">
        <w:r>
          <w:rPr>
            <w:rStyle w:val="Hipercze"/>
            <w:rFonts w:ascii="Times New Roman" w:hAnsi="Times New Roman" w:cs="Times New Roman"/>
            <w:bCs/>
            <w:color w:val="auto"/>
            <w:sz w:val="24"/>
            <w:szCs w:val="24"/>
          </w:rPr>
          <w:t>www.festiwalzycia.pl</w:t>
        </w:r>
      </w:hyperlink>
      <w:r>
        <w:rPr>
          <w:rFonts w:ascii="Times New Roman" w:hAnsi="Times New Roman" w:cs="Times New Roman"/>
          <w:bCs/>
          <w:sz w:val="24"/>
          <w:szCs w:val="24"/>
        </w:rPr>
        <w:t xml:space="preserve"> oraz na plakacie. Festiwal Życia odbywa się pod patronatem honorowym Konferencji Episkopatu Polski. W organizację wydarzenia włącza się szereg diecezji i zakonów. </w:t>
      </w:r>
    </w:p>
    <w:p w14:paraId="6BA9FD31" w14:textId="77777777" w:rsidR="00963D0B" w:rsidRDefault="00963D0B" w:rsidP="00963D0B">
      <w:pPr>
        <w:pStyle w:val="Bezodstpw"/>
        <w:ind w:firstLine="709"/>
        <w:jc w:val="both"/>
        <w:rPr>
          <w:rFonts w:ascii="Times New Roman" w:hAnsi="Times New Roman" w:cs="Times New Roman"/>
          <w:bCs/>
          <w:sz w:val="24"/>
          <w:szCs w:val="24"/>
        </w:rPr>
      </w:pPr>
    </w:p>
    <w:p w14:paraId="73631F48" w14:textId="77777777" w:rsidR="00963D0B" w:rsidRDefault="00963D0B" w:rsidP="00963D0B">
      <w:pPr>
        <w:pStyle w:val="Bezodstpw"/>
        <w:jc w:val="both"/>
        <w:rPr>
          <w:rFonts w:ascii="Times New Roman" w:hAnsi="Times New Roman" w:cs="Times New Roman"/>
          <w:b/>
          <w:sz w:val="24"/>
          <w:szCs w:val="24"/>
        </w:rPr>
      </w:pPr>
      <w:r>
        <w:rPr>
          <w:rFonts w:ascii="Times New Roman" w:hAnsi="Times New Roman" w:cs="Times New Roman"/>
          <w:b/>
          <w:sz w:val="24"/>
          <w:szCs w:val="24"/>
        </w:rPr>
        <w:t>4. Wyszukiwarka rekolekcji</w:t>
      </w:r>
    </w:p>
    <w:p w14:paraId="3CB40F4F" w14:textId="77777777" w:rsidR="00963D0B" w:rsidRDefault="00963D0B" w:rsidP="00963D0B">
      <w:pPr>
        <w:pStyle w:val="Bezodstpw"/>
        <w:ind w:firstLine="709"/>
        <w:jc w:val="both"/>
        <w:rPr>
          <w:rFonts w:ascii="Times New Roman" w:hAnsi="Times New Roman" w:cs="Times New Roman"/>
          <w:b/>
          <w:sz w:val="24"/>
          <w:szCs w:val="24"/>
        </w:rPr>
      </w:pPr>
    </w:p>
    <w:p w14:paraId="62BC10CE" w14:textId="77777777" w:rsidR="00963D0B" w:rsidRDefault="00963D0B" w:rsidP="00963D0B">
      <w:pPr>
        <w:pStyle w:val="Bezodstpw"/>
        <w:ind w:firstLine="709"/>
        <w:jc w:val="both"/>
        <w:rPr>
          <w:rFonts w:ascii="Times New Roman" w:hAnsi="Times New Roman" w:cs="Times New Roman"/>
          <w:bCs/>
          <w:sz w:val="24"/>
          <w:szCs w:val="24"/>
        </w:rPr>
      </w:pPr>
      <w:r>
        <w:rPr>
          <w:rFonts w:ascii="Times New Roman" w:hAnsi="Times New Roman" w:cs="Times New Roman"/>
          <w:bCs/>
          <w:sz w:val="24"/>
          <w:szCs w:val="24"/>
        </w:rPr>
        <w:t>Na stronie internetowej Krajowego Ośrodka Duszpasterstwa Rodzin (</w:t>
      </w:r>
      <w:hyperlink r:id="rId8" w:history="1">
        <w:r>
          <w:rPr>
            <w:rStyle w:val="Hipercze"/>
            <w:rFonts w:ascii="Times New Roman" w:hAnsi="Times New Roman" w:cs="Times New Roman"/>
            <w:bCs/>
            <w:color w:val="auto"/>
            <w:sz w:val="24"/>
            <w:szCs w:val="24"/>
          </w:rPr>
          <w:t>www.kodr.pl</w:t>
        </w:r>
      </w:hyperlink>
      <w:r>
        <w:rPr>
          <w:rFonts w:ascii="Times New Roman" w:hAnsi="Times New Roman" w:cs="Times New Roman"/>
          <w:bCs/>
          <w:sz w:val="24"/>
          <w:szCs w:val="24"/>
        </w:rPr>
        <w:t xml:space="preserve">)  została umieszczona wyszukiwarka rekolekcji i warsztatów dla małżeństw i rodzin z podziałem na poszczególne diecezje. Zachęcam do samodzielnego zgłaszania różnych rekolekcji i warsztatów oraz promowania wydarzeń dotyczących małżeństw i rodzin naszej diecezji. Zgłoszenia mogą być wpisywane w formularzu na stronie: </w:t>
      </w:r>
      <w:hyperlink r:id="rId9" w:history="1">
        <w:r>
          <w:rPr>
            <w:rStyle w:val="Hipercze"/>
            <w:rFonts w:ascii="Times New Roman" w:hAnsi="Times New Roman" w:cs="Times New Roman"/>
            <w:bCs/>
            <w:color w:val="auto"/>
            <w:sz w:val="24"/>
            <w:szCs w:val="24"/>
          </w:rPr>
          <w:t>https://kodr.pl/zglos-wydarzenie/</w:t>
        </w:r>
      </w:hyperlink>
      <w:r>
        <w:rPr>
          <w:rFonts w:ascii="Times New Roman" w:hAnsi="Times New Roman" w:cs="Times New Roman"/>
          <w:bCs/>
          <w:sz w:val="24"/>
          <w:szCs w:val="24"/>
        </w:rPr>
        <w:t>.</w:t>
      </w:r>
    </w:p>
    <w:p w14:paraId="63DD9722" w14:textId="77777777" w:rsidR="00963D0B" w:rsidRDefault="00963D0B" w:rsidP="00963D0B">
      <w:pPr>
        <w:pStyle w:val="Bezodstpw"/>
        <w:ind w:firstLine="709"/>
        <w:jc w:val="both"/>
        <w:rPr>
          <w:rFonts w:ascii="Times New Roman" w:hAnsi="Times New Roman" w:cs="Times New Roman"/>
          <w:bCs/>
          <w:sz w:val="24"/>
          <w:szCs w:val="24"/>
        </w:rPr>
      </w:pPr>
      <w:r>
        <w:rPr>
          <w:rFonts w:ascii="Times New Roman" w:hAnsi="Times New Roman" w:cs="Times New Roman"/>
          <w:bCs/>
          <w:sz w:val="24"/>
          <w:szCs w:val="24"/>
        </w:rPr>
        <w:t>Płock, dnia 30 marca 2023 r.</w:t>
      </w:r>
    </w:p>
    <w:p w14:paraId="46FBED8F" w14:textId="77777777" w:rsidR="00963D0B" w:rsidRDefault="00963D0B" w:rsidP="00963D0B">
      <w:pPr>
        <w:pStyle w:val="Bezodstpw"/>
        <w:ind w:firstLine="709"/>
        <w:jc w:val="both"/>
        <w:rPr>
          <w:rFonts w:ascii="Times New Roman" w:hAnsi="Times New Roman" w:cs="Times New Roman"/>
          <w:bCs/>
          <w:sz w:val="24"/>
          <w:szCs w:val="24"/>
        </w:rPr>
      </w:pPr>
      <w:r>
        <w:rPr>
          <w:rFonts w:ascii="Times New Roman" w:hAnsi="Times New Roman" w:cs="Times New Roman"/>
          <w:bCs/>
          <w:sz w:val="24"/>
          <w:szCs w:val="24"/>
        </w:rPr>
        <w:t> </w:t>
      </w:r>
    </w:p>
    <w:p w14:paraId="49D56A9B" w14:textId="77777777" w:rsidR="00963D0B" w:rsidRDefault="00963D0B" w:rsidP="00963D0B">
      <w:pPr>
        <w:pStyle w:val="Bezodstpw"/>
        <w:ind w:left="4956" w:firstLine="709"/>
        <w:jc w:val="center"/>
        <w:rPr>
          <w:rFonts w:ascii="Times New Roman" w:hAnsi="Times New Roman" w:cs="Times New Roman"/>
          <w:bCs/>
          <w:sz w:val="24"/>
          <w:szCs w:val="24"/>
        </w:rPr>
      </w:pPr>
      <w:r>
        <w:rPr>
          <w:rFonts w:ascii="Times New Roman" w:hAnsi="Times New Roman" w:cs="Times New Roman"/>
          <w:bCs/>
          <w:i/>
          <w:iCs/>
          <w:sz w:val="24"/>
          <w:szCs w:val="24"/>
        </w:rPr>
        <w:lastRenderedPageBreak/>
        <w:t xml:space="preserve">Ks. Wojciech </w:t>
      </w:r>
      <w:proofErr w:type="spellStart"/>
      <w:r>
        <w:rPr>
          <w:rFonts w:ascii="Times New Roman" w:hAnsi="Times New Roman" w:cs="Times New Roman"/>
          <w:bCs/>
          <w:i/>
          <w:iCs/>
          <w:sz w:val="24"/>
          <w:szCs w:val="24"/>
        </w:rPr>
        <w:t>Kućko</w:t>
      </w:r>
      <w:proofErr w:type="spellEnd"/>
    </w:p>
    <w:p w14:paraId="1B67861E" w14:textId="77777777" w:rsidR="00963D0B" w:rsidRDefault="00963D0B" w:rsidP="00963D0B">
      <w:pPr>
        <w:pStyle w:val="Bezodstpw"/>
        <w:ind w:left="4956" w:firstLine="709"/>
        <w:jc w:val="center"/>
        <w:rPr>
          <w:rFonts w:ascii="Times New Roman" w:hAnsi="Times New Roman" w:cs="Times New Roman"/>
          <w:bCs/>
          <w:sz w:val="24"/>
          <w:szCs w:val="24"/>
        </w:rPr>
      </w:pPr>
      <w:r>
        <w:rPr>
          <w:rFonts w:ascii="Times New Roman" w:hAnsi="Times New Roman" w:cs="Times New Roman"/>
          <w:bCs/>
          <w:i/>
          <w:iCs/>
          <w:sz w:val="24"/>
          <w:szCs w:val="24"/>
        </w:rPr>
        <w:t>Dyrektor Wydziału ds. Rodzin</w:t>
      </w:r>
    </w:p>
    <w:p w14:paraId="6D90DD26" w14:textId="77777777" w:rsidR="00963D0B" w:rsidRDefault="00963D0B" w:rsidP="00963D0B">
      <w:pPr>
        <w:pStyle w:val="Bezodstpw"/>
        <w:ind w:firstLine="709"/>
        <w:jc w:val="both"/>
        <w:rPr>
          <w:rFonts w:ascii="Times New Roman" w:hAnsi="Times New Roman" w:cs="Times New Roman"/>
          <w:sz w:val="24"/>
          <w:szCs w:val="24"/>
        </w:rPr>
      </w:pPr>
    </w:p>
    <w:p w14:paraId="6980FA1B" w14:textId="77777777" w:rsidR="00963D0B" w:rsidRDefault="00963D0B" w:rsidP="00963D0B">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ZAPROSZENIE NA REKOLEKCJE WAKACYJNE WOJSKA GEDEONA</w:t>
      </w:r>
    </w:p>
    <w:p w14:paraId="1407CF07" w14:textId="77777777" w:rsidR="00963D0B" w:rsidRDefault="00963D0B" w:rsidP="00963D0B">
      <w:pPr>
        <w:pStyle w:val="Bezodstpw"/>
        <w:ind w:firstLine="709"/>
        <w:jc w:val="both"/>
        <w:rPr>
          <w:rFonts w:ascii="Times New Roman" w:hAnsi="Times New Roman" w:cs="Times New Roman"/>
          <w:sz w:val="24"/>
          <w:szCs w:val="24"/>
        </w:rPr>
      </w:pPr>
    </w:p>
    <w:p w14:paraId="0A9E04A1"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Serdecznie zapraszamy na rekolekcje wakacyjne wspólnoty „Wojsko Gedeona” w terminie 26.06-06.07.2023 r. W tym roku organizujemy wyjazdy do trzech ośrodków w Beskidzie Żywieckim z podziałem wiekowym począwszy od 7 klasy SP przez liceum i studentów. Koszt udziału w rekolekcjach to 899zł.</w:t>
      </w:r>
    </w:p>
    <w:p w14:paraId="6B245A18" w14:textId="77777777" w:rsidR="00963D0B" w:rsidRDefault="00963D0B" w:rsidP="00963D0B">
      <w:pPr>
        <w:pStyle w:val="Bezodstpw"/>
        <w:ind w:firstLine="709"/>
        <w:jc w:val="both"/>
        <w:rPr>
          <w:rFonts w:ascii="Times New Roman" w:hAnsi="Times New Roman" w:cs="Times New Roman"/>
          <w:sz w:val="24"/>
          <w:szCs w:val="24"/>
        </w:rPr>
      </w:pPr>
    </w:p>
    <w:p w14:paraId="6CA1411A" w14:textId="77777777" w:rsidR="00963D0B" w:rsidRDefault="00963D0B" w:rsidP="00963D0B">
      <w:pPr>
        <w:pStyle w:val="Bezodstpw"/>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Zapisu dokonujemy u księży wyjeżdżających na rekolekcje:</w:t>
      </w:r>
    </w:p>
    <w:p w14:paraId="014B825A"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Ks. Tomasz Dec – 793-697-643;</w:t>
      </w:r>
    </w:p>
    <w:p w14:paraId="48D46C92"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Ks. Marek Wiśniewski – 796-621-037;</w:t>
      </w:r>
    </w:p>
    <w:p w14:paraId="1855E786"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Ks. Paweł Sobiecki – 798-730-467;</w:t>
      </w:r>
    </w:p>
    <w:p w14:paraId="329FAD63"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Ks. Michał Piekarski – 512-812-736;</w:t>
      </w:r>
    </w:p>
    <w:p w14:paraId="32CB812A"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Ks. Rafał Winnicki – 519-405-481;</w:t>
      </w:r>
    </w:p>
    <w:p w14:paraId="4426E5B3"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Ks. Tomasz </w:t>
      </w:r>
      <w:proofErr w:type="spellStart"/>
      <w:r>
        <w:rPr>
          <w:rFonts w:ascii="Times New Roman" w:hAnsi="Times New Roman" w:cs="Times New Roman"/>
          <w:sz w:val="24"/>
          <w:szCs w:val="24"/>
        </w:rPr>
        <w:t>Gerek</w:t>
      </w:r>
      <w:proofErr w:type="spellEnd"/>
      <w:r>
        <w:rPr>
          <w:rFonts w:ascii="Times New Roman" w:hAnsi="Times New Roman" w:cs="Times New Roman"/>
          <w:sz w:val="24"/>
          <w:szCs w:val="24"/>
        </w:rPr>
        <w:t xml:space="preserve"> – 515-335-763;</w:t>
      </w:r>
    </w:p>
    <w:p w14:paraId="2346DBC5"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Ks. Marcin Siemiątkowski – 518-092-335;</w:t>
      </w:r>
    </w:p>
    <w:p w14:paraId="7069E2F0"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Ks. Łukasz Rogowski – 510-928-052.</w:t>
      </w:r>
    </w:p>
    <w:p w14:paraId="2934113E" w14:textId="77777777" w:rsidR="00963D0B" w:rsidRDefault="00963D0B" w:rsidP="00963D0B">
      <w:pPr>
        <w:pStyle w:val="Bezodstpw"/>
        <w:ind w:firstLine="709"/>
        <w:jc w:val="both"/>
        <w:rPr>
          <w:rFonts w:ascii="Times New Roman" w:hAnsi="Times New Roman" w:cs="Times New Roman"/>
          <w:sz w:val="24"/>
          <w:szCs w:val="24"/>
        </w:rPr>
      </w:pPr>
    </w:p>
    <w:p w14:paraId="4D863B55"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Cena wyjazdu zawiera koszt dojazdu na miejsce odbywania się rekolekcji autobusem. Liczba miejsc jest ograniczona.</w:t>
      </w:r>
    </w:p>
    <w:p w14:paraId="319F147B"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Płock, dnia 30 marca 2023 r. </w:t>
      </w:r>
    </w:p>
    <w:p w14:paraId="3EE17C0A" w14:textId="77777777" w:rsidR="00963D0B" w:rsidRDefault="00963D0B" w:rsidP="00963D0B">
      <w:pPr>
        <w:pStyle w:val="Bezodstpw"/>
        <w:ind w:firstLine="709"/>
        <w:jc w:val="both"/>
        <w:rPr>
          <w:rFonts w:ascii="Times New Roman" w:hAnsi="Times New Roman" w:cs="Times New Roman"/>
          <w:sz w:val="24"/>
          <w:szCs w:val="24"/>
        </w:rPr>
      </w:pPr>
    </w:p>
    <w:p w14:paraId="6B605ECD" w14:textId="77777777" w:rsidR="00963D0B" w:rsidRDefault="00963D0B" w:rsidP="00963D0B">
      <w:pPr>
        <w:pStyle w:val="Bezodstpw"/>
        <w:ind w:left="4248" w:firstLine="709"/>
        <w:jc w:val="both"/>
        <w:rPr>
          <w:rFonts w:ascii="Times New Roman" w:hAnsi="Times New Roman" w:cs="Times New Roman"/>
          <w:i/>
          <w:sz w:val="24"/>
          <w:szCs w:val="24"/>
        </w:rPr>
      </w:pPr>
      <w:r>
        <w:rPr>
          <w:rFonts w:ascii="Times New Roman" w:hAnsi="Times New Roman" w:cs="Times New Roman"/>
          <w:i/>
          <w:sz w:val="24"/>
          <w:szCs w:val="24"/>
        </w:rPr>
        <w:t xml:space="preserve">Kapłani Wspólnoty Wojsko </w:t>
      </w:r>
      <w:proofErr w:type="spellStart"/>
      <w:r>
        <w:rPr>
          <w:rFonts w:ascii="Times New Roman" w:hAnsi="Times New Roman" w:cs="Times New Roman"/>
          <w:i/>
          <w:sz w:val="24"/>
          <w:szCs w:val="24"/>
        </w:rPr>
        <w:t>Geodeona</w:t>
      </w:r>
      <w:proofErr w:type="spellEnd"/>
    </w:p>
    <w:p w14:paraId="6B21D023" w14:textId="77777777" w:rsidR="00963D0B" w:rsidRDefault="00963D0B" w:rsidP="00963D0B">
      <w:pPr>
        <w:pStyle w:val="Bezodstpw"/>
        <w:ind w:firstLine="709"/>
        <w:jc w:val="both"/>
        <w:rPr>
          <w:rFonts w:ascii="Times New Roman" w:hAnsi="Times New Roman" w:cs="Times New Roman"/>
          <w:sz w:val="24"/>
          <w:szCs w:val="24"/>
        </w:rPr>
      </w:pPr>
    </w:p>
    <w:p w14:paraId="0B3ABDB0" w14:textId="77777777" w:rsidR="00963D0B" w:rsidRDefault="00963D0B" w:rsidP="00963D0B">
      <w:pPr>
        <w:pStyle w:val="Bezodstpw"/>
        <w:ind w:firstLine="709"/>
        <w:jc w:val="both"/>
        <w:rPr>
          <w:rFonts w:ascii="Times New Roman" w:hAnsi="Times New Roman" w:cs="Times New Roman"/>
          <w:b/>
          <w:sz w:val="24"/>
          <w:szCs w:val="24"/>
        </w:rPr>
      </w:pPr>
      <w:r>
        <w:rPr>
          <w:rFonts w:ascii="Times New Roman" w:hAnsi="Times New Roman" w:cs="Times New Roman"/>
          <w:b/>
          <w:sz w:val="24"/>
          <w:szCs w:val="24"/>
        </w:rPr>
        <w:t>Kuria Diecezjalna Płocka</w:t>
      </w:r>
    </w:p>
    <w:p w14:paraId="678BBCDC"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5 kwietnia 2023 r.</w:t>
      </w:r>
    </w:p>
    <w:p w14:paraId="76D93F67"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Nr 790/2023</w:t>
      </w:r>
    </w:p>
    <w:p w14:paraId="07623973" w14:textId="77777777" w:rsidR="00963D0B" w:rsidRDefault="00963D0B" w:rsidP="00963D0B">
      <w:pPr>
        <w:pStyle w:val="Bezodstpw"/>
        <w:ind w:firstLine="709"/>
        <w:jc w:val="both"/>
        <w:rPr>
          <w:rFonts w:ascii="Times New Roman" w:hAnsi="Times New Roman" w:cs="Times New Roman"/>
          <w:b/>
          <w:sz w:val="24"/>
          <w:szCs w:val="24"/>
        </w:rPr>
      </w:pPr>
    </w:p>
    <w:p w14:paraId="5E429AF6" w14:textId="77777777" w:rsidR="00963D0B" w:rsidRDefault="00963D0B" w:rsidP="00963D0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3C3FB352" w14:textId="77777777" w:rsidR="00071D71" w:rsidRDefault="00071D71"/>
    <w:sectPr w:rsidR="00071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0B"/>
    <w:rsid w:val="00071D71"/>
    <w:rsid w:val="0016408C"/>
    <w:rsid w:val="00963D0B"/>
    <w:rsid w:val="00A97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5FBB"/>
  <w15:chartTrackingRefBased/>
  <w15:docId w15:val="{810DF6C5-71C4-498D-8E60-F122653B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63D0B"/>
    <w:rPr>
      <w:color w:val="0000FF"/>
      <w:u w:val="single"/>
    </w:rPr>
  </w:style>
  <w:style w:type="paragraph" w:styleId="Bezodstpw">
    <w:name w:val="No Spacing"/>
    <w:uiPriority w:val="1"/>
    <w:qFormat/>
    <w:rsid w:val="00963D0B"/>
    <w:pPr>
      <w:spacing w:after="0" w:line="240" w:lineRule="auto"/>
    </w:pPr>
    <w:rPr>
      <w:kern w:val="2"/>
      <w14:ligatures w14:val="standardContextual"/>
    </w:rPr>
  </w:style>
  <w:style w:type="character" w:customStyle="1" w:styleId="werset">
    <w:name w:val="werset"/>
    <w:basedOn w:val="Domylnaczcionkaakapitu"/>
    <w:rsid w:val="00963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0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dr.pl" TargetMode="External"/><Relationship Id="rId3" Type="http://schemas.openxmlformats.org/officeDocument/2006/relationships/webSettings" Target="webSettings.xml"/><Relationship Id="rId7" Type="http://schemas.openxmlformats.org/officeDocument/2006/relationships/hyperlink" Target="http://www.festiwalzyci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lmowie.pl" TargetMode="External"/><Relationship Id="rId11" Type="http://schemas.openxmlformats.org/officeDocument/2006/relationships/theme" Target="theme/theme1.xml"/><Relationship Id="rId5" Type="http://schemas.openxmlformats.org/officeDocument/2006/relationships/hyperlink" Target="http://plockierodziny.pl/iii-diecezjalny-dzien-skupienia-dla-osob-zyjacych-w-zwiazkach-nieregularnych/" TargetMode="External"/><Relationship Id="rId10" Type="http://schemas.openxmlformats.org/officeDocument/2006/relationships/fontTable" Target="fontTable.xml"/><Relationship Id="rId4" Type="http://schemas.openxmlformats.org/officeDocument/2006/relationships/hyperlink" Target="mailto:dcp2@go2.pl" TargetMode="External"/><Relationship Id="rId9" Type="http://schemas.openxmlformats.org/officeDocument/2006/relationships/hyperlink" Target="https://kodr.pl/zglos-wydarze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1823</Words>
  <Characters>11324</Characters>
  <Application>Microsoft Office Word</Application>
  <DocSecurity>0</DocSecurity>
  <Lines>231</Lines>
  <Paragraphs>70</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13187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Bartosz Szostak</cp:lastModifiedBy>
  <cp:revision>3</cp:revision>
  <dcterms:created xsi:type="dcterms:W3CDTF">2023-04-05T12:42:00Z</dcterms:created>
  <dcterms:modified xsi:type="dcterms:W3CDTF">2023-04-05T13:31:00Z</dcterms:modified>
  <cp:category/>
</cp:coreProperties>
</file>