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44" w:rsidRPr="00A45430" w:rsidRDefault="00A15644" w:rsidP="00A156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5430">
        <w:rPr>
          <w:rFonts w:ascii="Times New Roman" w:hAnsi="Times New Roman"/>
          <w:b/>
          <w:sz w:val="24"/>
          <w:szCs w:val="24"/>
        </w:rPr>
        <w:t>Okólnik 24</w:t>
      </w:r>
    </w:p>
    <w:p w:rsidR="00AD2C63" w:rsidRPr="00A45430" w:rsidRDefault="00AD2C63" w:rsidP="002254A6">
      <w:pPr>
        <w:ind w:firstLine="709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KOMUNIKAT KONFERENCJI EPISKOPATU POLSKI</w:t>
      </w:r>
    </w:p>
    <w:p w:rsidR="00610D99" w:rsidRPr="00131012" w:rsidRDefault="00610D99" w:rsidP="0013101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82FC3" w:rsidRPr="00A45430" w:rsidRDefault="00C82FC3" w:rsidP="00C82FC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45430">
        <w:rPr>
          <w:rFonts w:ascii="Times New Roman" w:hAnsi="Times New Roman"/>
          <w:b/>
          <w:sz w:val="24"/>
          <w:szCs w:val="24"/>
          <w:lang w:val="pl-PL"/>
        </w:rPr>
        <w:t>Dzień modlitw w intencji III Nadzwyczajnego Zgromadzenia Ogólnego Synodu Biskupów</w:t>
      </w:r>
    </w:p>
    <w:p w:rsidR="00C82FC3" w:rsidRPr="00A45430" w:rsidRDefault="00C82FC3" w:rsidP="00C82FC3">
      <w:pPr>
        <w:jc w:val="center"/>
        <w:rPr>
          <w:rFonts w:ascii="Times New Roman" w:hAnsi="Times New Roman"/>
          <w:b/>
          <w:sz w:val="24"/>
          <w:szCs w:val="24"/>
        </w:rPr>
      </w:pPr>
      <w:r w:rsidRPr="00A45430">
        <w:rPr>
          <w:rFonts w:ascii="Times New Roman" w:hAnsi="Times New Roman"/>
          <w:b/>
          <w:sz w:val="24"/>
          <w:szCs w:val="24"/>
        </w:rPr>
        <w:t>Niedziela 28 września 2014 r.</w:t>
      </w:r>
    </w:p>
    <w:p w:rsidR="00C82FC3" w:rsidRPr="00A45430" w:rsidRDefault="00C82FC3" w:rsidP="00C82FC3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Niedziela 28 września 2014 r. będzie poświęcona modlitwie w intencji III Nadzwyczajnego Zgromadzenia Ogólnego Synodu Biskupów, który odbędzie się w dniach 5 – 19 października. Przedmiotem obrad Zgromadzenia będą “Wyzwania duszpasterskie wobec rodziny w kontekście ewangelizacji”. </w:t>
      </w:r>
    </w:p>
    <w:p w:rsidR="00C82FC3" w:rsidRPr="00A45430" w:rsidRDefault="00C82FC3" w:rsidP="00C82FC3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Zachęcamy wspólnoty parafialne, instytuty życia konsekrowanego, ruchy i stowarzyszenia do modlitwy w intencji Synodu podczas Eucharystii i innych nabożeństw, w dniach poprzedzających oraz w czasie trwania prac synodalnych. W Rzymie modlitwa będzie sprawowana każdego dnia w kaplicy </w:t>
      </w:r>
      <w:proofErr w:type="spellStart"/>
      <w:r w:rsidRPr="00A45430">
        <w:rPr>
          <w:rFonts w:ascii="Times New Roman" w:hAnsi="Times New Roman"/>
          <w:i/>
          <w:sz w:val="24"/>
          <w:szCs w:val="24"/>
          <w:lang w:val="pl-PL"/>
        </w:rPr>
        <w:t>Salus</w:t>
      </w:r>
      <w:proofErr w:type="spellEnd"/>
      <w:r w:rsidRPr="00A4543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A45430">
        <w:rPr>
          <w:rFonts w:ascii="Times New Roman" w:hAnsi="Times New Roman"/>
          <w:i/>
          <w:sz w:val="24"/>
          <w:szCs w:val="24"/>
          <w:lang w:val="pl-PL"/>
        </w:rPr>
        <w:t>Populi</w:t>
      </w:r>
      <w:proofErr w:type="spellEnd"/>
      <w:r w:rsidRPr="00A4543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A45430">
        <w:rPr>
          <w:rFonts w:ascii="Times New Roman" w:hAnsi="Times New Roman"/>
          <w:i/>
          <w:sz w:val="24"/>
          <w:szCs w:val="24"/>
          <w:lang w:val="pl-PL"/>
        </w:rPr>
        <w:t>Romani</w:t>
      </w:r>
      <w:proofErr w:type="spellEnd"/>
      <w:r w:rsidRPr="00A45430">
        <w:rPr>
          <w:rFonts w:ascii="Times New Roman" w:hAnsi="Times New Roman"/>
          <w:i/>
          <w:sz w:val="24"/>
          <w:szCs w:val="24"/>
          <w:lang w:val="pl-PL"/>
        </w:rPr>
        <w:t>,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 w papieskiej bazylice Matki Bożej Większej (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Santa Maria Maggiore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). Wierni, szczególnie w rodzinach, mogą łączyć się w modlitwie osobistej w intencji Synodu. </w:t>
      </w:r>
    </w:p>
    <w:p w:rsidR="00C82FC3" w:rsidRPr="00A45430" w:rsidRDefault="00C82FC3" w:rsidP="00C82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Zachęca się do odmawiania, napisanej przez Papieża Franciszka,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Modlitwy do Św. Rodziny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, oraz wykorzystania poniższych wezwań w modlitwie powszechnej podczas Mszy Św. sprawowanych w niedzielę 28 września, jak i w czasie trwania Synodu. Niektóre z intencji można włączyć również do Jutrzni i Nieszporów. Zalecane jest także odmawianie różańca w intencji prac synodalnych. </w:t>
      </w:r>
    </w:p>
    <w:p w:rsidR="00C82FC3" w:rsidRPr="00A45430" w:rsidRDefault="00C82FC3" w:rsidP="00C82FC3">
      <w:pPr>
        <w:rPr>
          <w:rFonts w:ascii="Times New Roman" w:hAnsi="Times New Roman"/>
          <w:b/>
          <w:smallCaps/>
          <w:sz w:val="24"/>
          <w:szCs w:val="24"/>
        </w:rPr>
      </w:pPr>
    </w:p>
    <w:p w:rsidR="00C82FC3" w:rsidRPr="00A45430" w:rsidRDefault="002D2066" w:rsidP="00C82FC3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I. </w:t>
      </w:r>
      <w:r w:rsidR="00C82FC3" w:rsidRPr="00A45430">
        <w:rPr>
          <w:rFonts w:ascii="Times New Roman" w:hAnsi="Times New Roman"/>
          <w:b/>
          <w:smallCaps/>
          <w:sz w:val="24"/>
          <w:szCs w:val="24"/>
        </w:rPr>
        <w:t xml:space="preserve">Modlitwa do Św. Rodziny w intencji Synodu </w:t>
      </w:r>
    </w:p>
    <w:p w:rsidR="00C82FC3" w:rsidRPr="00A45430" w:rsidRDefault="00C82FC3" w:rsidP="00C82FC3">
      <w:pPr>
        <w:rPr>
          <w:rFonts w:ascii="Times New Roman" w:hAnsi="Times New Roman"/>
          <w:smallCaps/>
          <w:sz w:val="24"/>
          <w:szCs w:val="24"/>
        </w:rPr>
      </w:pP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Jezu, Maryjo i Józefie 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w Was kontemplujemy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blask prawdziwej miłości,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do Was zwracamy się z ufnością.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Święta Rodzino z Nazaretu,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uczyń także nasze rodziny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środowiskami komunii i wieczernikami modlitwy,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autentycznymi szkołami Ewangelii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i małymi Kościołami domowymi.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Święta Rodzino z Nazaretu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niech nigdy więcej w naszych rodzinach nikt nie doświadcza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przemocy, zamknięcia i podziałów: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ktokolwiek został zraniony albo zgorszony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niech szybko zazna pocieszenia i uleczenia.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Święta Rodzino z Nazaretu,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oby przyszły Synod Biskupów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mógł przywrócić wszystkim świadomość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sakralnego i nienaruszalnego charakteru rodziny,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jej piękna w Bożym zamyśle.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Jezu, Maryjo i Józefie</w:t>
      </w:r>
    </w:p>
    <w:p w:rsidR="00C82FC3" w:rsidRPr="00A45430" w:rsidRDefault="00C82FC3" w:rsidP="00C82FC3">
      <w:pPr>
        <w:ind w:left="708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Usłyszcie, wysłuchajcie naszego błagania.</w:t>
      </w:r>
    </w:p>
    <w:p w:rsidR="00C82FC3" w:rsidRPr="00A45430" w:rsidRDefault="002D2066" w:rsidP="00C82FC3">
      <w:pPr>
        <w:rPr>
          <w:rFonts w:ascii="Times New Roman" w:hAnsi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/>
          <w:b/>
          <w:smallCaps/>
          <w:sz w:val="24"/>
          <w:szCs w:val="24"/>
          <w:lang w:val="pl-PL"/>
        </w:rPr>
        <w:t xml:space="preserve">II. </w:t>
      </w:r>
      <w:r w:rsidR="00C82FC3" w:rsidRPr="00A45430">
        <w:rPr>
          <w:rFonts w:ascii="Times New Roman" w:hAnsi="Times New Roman"/>
          <w:b/>
          <w:smallCaps/>
          <w:sz w:val="24"/>
          <w:szCs w:val="24"/>
          <w:lang w:val="pl-PL"/>
        </w:rPr>
        <w:t>Modlitwa powszechna</w:t>
      </w:r>
    </w:p>
    <w:p w:rsidR="00C82FC3" w:rsidRPr="00A45430" w:rsidRDefault="00C82FC3" w:rsidP="00C82FC3">
      <w:pPr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45430">
        <w:rPr>
          <w:rFonts w:ascii="Times New Roman" w:hAnsi="Times New Roman"/>
          <w:b/>
          <w:sz w:val="24"/>
          <w:szCs w:val="24"/>
          <w:lang w:val="pl-PL"/>
        </w:rPr>
        <w:t>Bracia i Siostry,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45430">
        <w:rPr>
          <w:rFonts w:ascii="Times New Roman" w:hAnsi="Times New Roman"/>
          <w:b/>
          <w:sz w:val="24"/>
          <w:szCs w:val="24"/>
          <w:lang w:val="pl-PL"/>
        </w:rPr>
        <w:t>Jako rodzina dzieci Bożych, z wiarą zanosimy nasze prośby do Ojca, aby nasze rodziny, wspierane łaską Chrystusa, stały się prawdziwymi Kościołami domowymi, które żyją Bożą miłością o niej świadczą.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>Odpowiadać będziemy słowami: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Papieża Franciszka: niech Pan, który go powołał, aby z miłością przewodził Kościołowi, wspiera go w posłudze jedności Kolegium Biskupów i całego Ludu Bożego.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Ojców Synodalnych i innych uczestników III Nadzwyczajnego Zgromadzenia Ogólnego Synodu Biskupów: niech Duch Pański oświeca ich umysły, aby Kościół potrafił odpowiedzieć na wyzwania związane z rodziną zgodnie z Bożym planem.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>: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 xml:space="preserve"> 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rządzących narodami: aby za natchnieniem Ducha Świętego podejmowali inicjatywy dowartościowujące rodzinę, jako fundamentalną komórkę społeczeństwa, zgodnie z Bożym zamysłem, i wspierające ją w trudnych sytuacjach.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rodzin chrześcijańskich: aby Pan, który przypieczętował Swoją obecnością wspólnotę małżeńską, uczynił nasze rodziny wieczernikiem modlitwy i  duchowymi wspólnotami życia i miłości na obraz Świętej Rodziny z Nazaretu.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małżonków przeżywających trudności: aby Pan bogaty w miłosierdzie towarzyszył im – poprzez cierpliwe i wyrozumiałe działanie Kościoła – w ich drodze ku przebaczeniu i pojednaniu.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rodzin, które z powodu Ewangelii zostały zmuszone do opuszczenia swojej ojczyzny: aby Pan, który wraz Maryją i Józefem doświadczył wygnania do Egiptu, pocieszył je swoją łaską i ukazał im ścieżki braterskiej miłości i ludzkiej solidarności.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dziadków: aby Pan, który został przyjęty w Świątyni przez dwoje starców, Symeona i Annę, pomagał im w mądrym współdziałaniu z rodzicami w przekazywaniu wiary i wychowywaniu dzieci.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dzieci: aby Pan życia, który w swoim nauczaniu stawiał dzieci za wzór tych, którzy wejdą do Królestwa Niebieskiego, uczył szacunku dla rodzącego się życia i był źródłem inicjatyw wychowawczych zgodnych z chrześcijańską wizją życia.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  <w:lang w:val="pl-PL"/>
        </w:rPr>
        <w:t xml:space="preserve">w intencji ludzi młodych: aby Pan, który uświęcił Swoją obecnością wesele w Kanie Galilejskiej, pomógł im odkrywać piękno świętości i nienaruszalności rodziny według Bożego zamysłu i wspierał narzeczonych w przygotowaniu do sakramentu małżeństwa. </w:t>
      </w:r>
      <w:r w:rsidRPr="00A45430">
        <w:rPr>
          <w:rFonts w:ascii="Times New Roman" w:hAnsi="Times New Roman"/>
          <w:b/>
          <w:sz w:val="24"/>
          <w:szCs w:val="24"/>
          <w:lang w:val="pl-PL"/>
        </w:rPr>
        <w:t>Ciebie prosimy</w:t>
      </w:r>
      <w:r w:rsidRPr="00A45430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45430">
        <w:rPr>
          <w:rFonts w:ascii="Times New Roman" w:hAnsi="Times New Roman"/>
          <w:i/>
          <w:sz w:val="24"/>
          <w:szCs w:val="24"/>
          <w:lang w:val="pl-PL"/>
        </w:rPr>
        <w:t>O, Panie, błogosław nasze rodziny i uświęcaj je.</w:t>
      </w:r>
    </w:p>
    <w:p w:rsidR="00C82FC3" w:rsidRPr="00A45430" w:rsidRDefault="00C82FC3" w:rsidP="00C82FC3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5430">
        <w:rPr>
          <w:rFonts w:ascii="Times New Roman" w:hAnsi="Times New Roman"/>
          <w:b/>
          <w:sz w:val="24"/>
          <w:szCs w:val="24"/>
          <w:lang w:val="pl-PL"/>
        </w:rPr>
        <w:t>Boże, który nie porzucasz dzieła rąk Swoich, wysłuchaj naszych próśb: ześlij Ducha Twojego na Kościół u początku Synodu, aby ten, kontemplując blask prawdziwej miłości obecnej w Świętej Rodzinie z Nazaretu, uczył się od Niej wolności i posłuszeństwa w dawaniu odważnej i pełnej miłosierdzia odpowiedzi na wyzwania dzisiejszego świata.</w:t>
      </w:r>
      <w:r w:rsidR="00660B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A45430">
        <w:rPr>
          <w:rFonts w:ascii="Times New Roman" w:hAnsi="Times New Roman"/>
          <w:b/>
          <w:sz w:val="24"/>
          <w:szCs w:val="24"/>
        </w:rPr>
        <w:t>Przez Chrystusa, Pana naszego.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Warszawa, dnia 15 września 2014 r.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C3" w:rsidRPr="00A45430" w:rsidRDefault="00C82FC3" w:rsidP="00C82FC3">
      <w:pPr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 xml:space="preserve">           † Artur Miziński</w:t>
      </w:r>
    </w:p>
    <w:p w:rsidR="00C82FC3" w:rsidRPr="00A45430" w:rsidRDefault="00C82FC3" w:rsidP="00C82FC3">
      <w:pPr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 xml:space="preserve">        Sekretarz Generalny</w:t>
      </w:r>
    </w:p>
    <w:p w:rsidR="00C82FC3" w:rsidRPr="00A45430" w:rsidRDefault="00C82FC3" w:rsidP="00C82FC3">
      <w:pPr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Konferencji Episkopatu Polski</w:t>
      </w:r>
    </w:p>
    <w:p w:rsidR="00C82FC3" w:rsidRPr="00A45430" w:rsidRDefault="00C82FC3" w:rsidP="00CD641A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sz w:val="24"/>
          <w:szCs w:val="24"/>
        </w:rPr>
        <w:t xml:space="preserve">  </w:t>
      </w:r>
    </w:p>
    <w:p w:rsidR="00C82FC3" w:rsidRPr="00A45430" w:rsidRDefault="00C82FC3" w:rsidP="00C82FC3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DEKRET BISKUPA PŁOCKIEGO</w:t>
      </w:r>
    </w:p>
    <w:p w:rsidR="00C82FC3" w:rsidRPr="00A45430" w:rsidRDefault="00C82FC3" w:rsidP="00C82FC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Odpowiadając na prośbę ks. mgr. Szczepana Bugaja dyrektora Caritas Diecezji Płockiej, zgodnie z kan. 1223 KPK, zezwalam na utworzenie kaplicy w Ośrodku Charytatywno – Szkoleniowym im. bł. Abpa A. J. Nowowiejskiego w Popowie.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 xml:space="preserve">Kaplica ta powinna zostać pobłogosławiona według obrzędu przepisanego w księgach liturgicznych. Należy ją zarezerwować tylko dla kultu Bożego i wyłączyć z wszelkiego użytku domowego (zob. kan. 1229 KPK). Ponadto nadaje tej kaplicy tytuł Błogosławionego Arcybiskupa Antoniego Juliana Nowowiejskiego. 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Ufam, że to miejsce modlitwy będzie dla wszystkich źródłem łaski i błogosławieństwa.</w:t>
      </w:r>
    </w:p>
    <w:p w:rsidR="00C82FC3" w:rsidRPr="00A45430" w:rsidRDefault="00C82FC3" w:rsidP="00C82FC3">
      <w:pPr>
        <w:ind w:firstLine="709"/>
        <w:rPr>
          <w:rFonts w:ascii="Times New Roman" w:hAnsi="Times New Roman"/>
          <w:sz w:val="24"/>
          <w:szCs w:val="24"/>
        </w:rPr>
      </w:pPr>
    </w:p>
    <w:p w:rsidR="00C82FC3" w:rsidRPr="00A45430" w:rsidRDefault="00C82FC3" w:rsidP="00C82FC3">
      <w:pPr>
        <w:ind w:firstLine="709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Nr 1727/2014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Płock, dnia 17 września 2014 r.</w:t>
      </w:r>
    </w:p>
    <w:p w:rsidR="00C82FC3" w:rsidRPr="00A45430" w:rsidRDefault="00C82FC3" w:rsidP="00C82FC3">
      <w:pPr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82FC3" w:rsidRPr="00A45430" w:rsidRDefault="00C82FC3" w:rsidP="00C82FC3">
      <w:pPr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† Piotr Libera</w:t>
      </w:r>
    </w:p>
    <w:p w:rsidR="00C82FC3" w:rsidRPr="00A45430" w:rsidRDefault="00C82FC3" w:rsidP="00C82FC3">
      <w:pPr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Biskup Płocki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Ks. Dariusz Rogowski</w:t>
      </w:r>
    </w:p>
    <w:p w:rsidR="00C82FC3" w:rsidRPr="00A45430" w:rsidRDefault="00C82FC3" w:rsidP="00C82F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 xml:space="preserve">        Notariusz</w:t>
      </w:r>
    </w:p>
    <w:p w:rsidR="00C82FC3" w:rsidRPr="00A45430" w:rsidRDefault="00C82FC3" w:rsidP="002254A6">
      <w:pPr>
        <w:ind w:firstLine="709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AD2C63" w:rsidRPr="00A45430" w:rsidRDefault="007C345D" w:rsidP="007C345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DEKRET BISKUPA PŁOCKIEGO</w:t>
      </w:r>
    </w:p>
    <w:p w:rsidR="00AD2C63" w:rsidRPr="00A45430" w:rsidRDefault="00AD2C63" w:rsidP="002254A6">
      <w:pPr>
        <w:ind w:firstLine="709"/>
        <w:rPr>
          <w:rFonts w:ascii="Times New Roman" w:hAnsi="Times New Roman"/>
          <w:sz w:val="24"/>
          <w:szCs w:val="24"/>
        </w:rPr>
      </w:pPr>
    </w:p>
    <w:p w:rsidR="00AD2C63" w:rsidRPr="00A45430" w:rsidRDefault="00AD2C63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W myśl kan. 1223 KPK, zezwalam na utworzenie kaplicy</w:t>
      </w:r>
      <w:r w:rsidR="002254A6" w:rsidRPr="00A45430">
        <w:rPr>
          <w:rFonts w:ascii="Times New Roman" w:hAnsi="Times New Roman"/>
          <w:sz w:val="24"/>
          <w:szCs w:val="24"/>
        </w:rPr>
        <w:t xml:space="preserve"> </w:t>
      </w:r>
      <w:r w:rsidRPr="00A45430">
        <w:rPr>
          <w:rFonts w:ascii="Times New Roman" w:hAnsi="Times New Roman"/>
          <w:sz w:val="24"/>
          <w:szCs w:val="24"/>
        </w:rPr>
        <w:t>w Zakładzie Pielęgnacyjno – Opiekuńczym w Tchórzu</w:t>
      </w:r>
      <w:r w:rsidR="002254A6" w:rsidRPr="00A45430">
        <w:rPr>
          <w:rFonts w:ascii="Times New Roman" w:hAnsi="Times New Roman"/>
          <w:sz w:val="24"/>
          <w:szCs w:val="24"/>
        </w:rPr>
        <w:t xml:space="preserve"> </w:t>
      </w:r>
      <w:r w:rsidRPr="00A45430">
        <w:rPr>
          <w:rFonts w:ascii="Times New Roman" w:hAnsi="Times New Roman"/>
          <w:sz w:val="24"/>
          <w:szCs w:val="24"/>
        </w:rPr>
        <w:t>(parafia pw. św. Aleksego Płock - Trzepowo).</w:t>
      </w:r>
    </w:p>
    <w:p w:rsidR="00AD2C63" w:rsidRPr="00A45430" w:rsidRDefault="00AD2C63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 xml:space="preserve">Kaplica ta powinna zostać pobłogosławiona według obrzędu przepisanego w księgach liturgicznych. Należy ją zarezerwować tylko dla kultu Bożego i wyłączyć z wszelkiego użytku domowego (zob. kan. 1229 KPK). Ponadto wyrażam zgodę na przechowywanie i kult Najświętszego Sakramentu w kaplicy zgodnie z przepisami kan. 934 – 944 KPK i nadaje jej tytuł Świętej Rity. </w:t>
      </w:r>
    </w:p>
    <w:p w:rsidR="00AD2C63" w:rsidRPr="00A45430" w:rsidRDefault="00AD2C63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Ufam, że to miejsce modlitwy będzie dla wszystkich źródłem łaski i błogosławieństwa.</w:t>
      </w:r>
    </w:p>
    <w:p w:rsidR="007C345D" w:rsidRPr="00A45430" w:rsidRDefault="007C345D" w:rsidP="007C345D">
      <w:pPr>
        <w:ind w:firstLine="709"/>
        <w:rPr>
          <w:rFonts w:ascii="Times New Roman" w:hAnsi="Times New Roman"/>
          <w:sz w:val="24"/>
          <w:szCs w:val="24"/>
        </w:rPr>
      </w:pPr>
    </w:p>
    <w:p w:rsidR="007C345D" w:rsidRPr="00A45430" w:rsidRDefault="007C345D" w:rsidP="007C345D">
      <w:pPr>
        <w:ind w:firstLine="709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Nr 1797/2014</w:t>
      </w:r>
    </w:p>
    <w:p w:rsidR="007C345D" w:rsidRPr="00A45430" w:rsidRDefault="007C345D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Płock, dnia 12 września 2014 r.</w:t>
      </w:r>
    </w:p>
    <w:p w:rsidR="00AD2C63" w:rsidRPr="00A45430" w:rsidRDefault="00AD2C63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45D" w:rsidRPr="00A45430" w:rsidRDefault="007C345D" w:rsidP="007C345D">
      <w:pPr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† Piotr Libera</w:t>
      </w:r>
    </w:p>
    <w:p w:rsidR="007C345D" w:rsidRPr="00A45430" w:rsidRDefault="007C345D" w:rsidP="007C345D">
      <w:pPr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Biskup Płocki</w:t>
      </w:r>
    </w:p>
    <w:p w:rsidR="007C345D" w:rsidRPr="00A45430" w:rsidRDefault="007C345D" w:rsidP="002254A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Ks. Dariusz Rogowski</w:t>
      </w:r>
    </w:p>
    <w:p w:rsidR="007C345D" w:rsidRPr="00A45430" w:rsidRDefault="007C345D" w:rsidP="002254A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 xml:space="preserve">        Notariusz</w:t>
      </w: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CB1" w:rsidRPr="00846CB1" w:rsidRDefault="00846CB1" w:rsidP="00386A77">
      <w:pPr>
        <w:ind w:firstLine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sz w:val="24"/>
          <w:szCs w:val="24"/>
          <w:lang w:val="pl-PL"/>
        </w:rPr>
        <w:t>KOMUNIKATY  DELEGATA  BISKUPA  PŁOCKIEGO</w:t>
      </w:r>
    </w:p>
    <w:p w:rsidR="00846CB1" w:rsidRPr="00846CB1" w:rsidRDefault="00846CB1" w:rsidP="00386A77">
      <w:pPr>
        <w:ind w:firstLine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sz w:val="24"/>
          <w:szCs w:val="24"/>
          <w:lang w:val="pl-PL"/>
        </w:rPr>
        <w:t>DS.  STAŁEJ  FORMACJI  DUCHOWIEŃSTWA</w:t>
      </w:r>
    </w:p>
    <w:p w:rsidR="00846CB1" w:rsidRPr="00846CB1" w:rsidRDefault="00846CB1" w:rsidP="00846CB1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46CB1" w:rsidRPr="00846CB1" w:rsidRDefault="00846CB1" w:rsidP="00846CB1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sz w:val="24"/>
          <w:szCs w:val="24"/>
          <w:lang w:val="pl-PL"/>
        </w:rPr>
        <w:t xml:space="preserve">1. Serdecznie zapraszam Czcigodnych Księży Biskupiego Miasta Płocka na wieczór skupienia, który odbędzie się dnia 7 listopada (piątek) br. w kaplicy św. Stanisława Kostki w </w:t>
      </w:r>
      <w:r w:rsidRPr="00846CB1">
        <w:rPr>
          <w:rFonts w:ascii="Times New Roman" w:hAnsi="Times New Roman"/>
          <w:sz w:val="24"/>
          <w:szCs w:val="24"/>
          <w:lang w:val="pl-PL"/>
        </w:rPr>
        <w:lastRenderedPageBreak/>
        <w:t>WSD. Nasze spotkanie rozpoczniemy o g. 19.30 Nieszporami, a zakończymy ok. g. 21.00 Apelem Jasnogórskim. Podczas spotkania będą obecne małżeństwa z ruchów katolickich, które podzielą swoimi doświadczeniami wiary oraz opowiedzą o współpracy z księżmi. Temat spotkania: „Duszpasterz niezbędny dla rozwoju rodziny”.</w:t>
      </w:r>
    </w:p>
    <w:p w:rsidR="00846CB1" w:rsidRPr="00846CB1" w:rsidRDefault="00846CB1" w:rsidP="00846CB1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sz w:val="24"/>
          <w:szCs w:val="24"/>
          <w:lang w:val="pl-PL"/>
        </w:rPr>
        <w:t xml:space="preserve">2. Informuję Czcigodnych Księży Wikariuszy, którzy ukończyli czwarty rok kapłaństwa, o spotkaniu formacyjnym z cyklu tzw. dni formacji, ustanowionych przez Biskupa Płockiego. Odbędzie się ono 8 listopada (sobota) br. w sali biskupów Wyższego Seminarium Duchownego. Spotkanie rozpoczniemy o g. 10.00, a zakończymy ok. g. 14.00. Swoimi doświadczeniami wiary i współpracy z księżmi podzielą małżeństwa uczestniczące w ruchach kształtujących duchowość rodziny. </w:t>
      </w:r>
      <w:r w:rsidR="00F55C36">
        <w:rPr>
          <w:rFonts w:ascii="Times New Roman" w:hAnsi="Times New Roman"/>
          <w:sz w:val="24"/>
          <w:szCs w:val="24"/>
          <w:lang w:val="pl-PL"/>
        </w:rPr>
        <w:t>Temat spotkania</w:t>
      </w:r>
      <w:r w:rsidRPr="00846CB1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F55C36">
        <w:rPr>
          <w:rFonts w:ascii="Times New Roman" w:hAnsi="Times New Roman"/>
          <w:sz w:val="24"/>
          <w:szCs w:val="24"/>
          <w:lang w:val="pl-PL"/>
        </w:rPr>
        <w:t>„</w:t>
      </w:r>
      <w:proofErr w:type="spellStart"/>
      <w:r w:rsidRPr="00F55C36">
        <w:rPr>
          <w:rFonts w:ascii="Times New Roman" w:hAnsi="Times New Roman"/>
          <w:sz w:val="24"/>
          <w:szCs w:val="24"/>
          <w:lang w:val="pl-PL"/>
        </w:rPr>
        <w:t>Duszapsterz</w:t>
      </w:r>
      <w:proofErr w:type="spellEnd"/>
      <w:r w:rsidRPr="00F55C36">
        <w:rPr>
          <w:rFonts w:ascii="Times New Roman" w:hAnsi="Times New Roman"/>
          <w:sz w:val="24"/>
          <w:szCs w:val="24"/>
          <w:lang w:val="pl-PL"/>
        </w:rPr>
        <w:t xml:space="preserve"> niezbędny dla rozwoju rodziny</w:t>
      </w:r>
      <w:r w:rsidR="00F55C36">
        <w:rPr>
          <w:rFonts w:ascii="Times New Roman" w:hAnsi="Times New Roman"/>
          <w:sz w:val="24"/>
          <w:szCs w:val="24"/>
          <w:lang w:val="pl-PL"/>
        </w:rPr>
        <w:t>”</w:t>
      </w:r>
      <w:r w:rsidRPr="00F55C36">
        <w:rPr>
          <w:rFonts w:ascii="Times New Roman" w:hAnsi="Times New Roman"/>
          <w:sz w:val="24"/>
          <w:szCs w:val="24"/>
          <w:lang w:val="pl-PL"/>
        </w:rPr>
        <w:t>.</w:t>
      </w:r>
      <w:r w:rsidRPr="00846CB1">
        <w:rPr>
          <w:rFonts w:ascii="Times New Roman" w:hAnsi="Times New Roman"/>
          <w:sz w:val="24"/>
          <w:szCs w:val="24"/>
          <w:lang w:val="pl-PL"/>
        </w:rPr>
        <w:t xml:space="preserve"> Koszty spotkania wynoszą 20 zł (w tym: kawa, herbata, ciastka, opłata za salę, podziękowanie zaproszonym gościom). Udział jest obowiązkowy.</w:t>
      </w:r>
      <w:r w:rsidRPr="00846CB1">
        <w:rPr>
          <w:rFonts w:ascii="Times New Roman" w:hAnsi="Times New Roman"/>
          <w:sz w:val="24"/>
          <w:szCs w:val="24"/>
          <w:lang w:val="pl-PL"/>
        </w:rPr>
        <w:tab/>
      </w:r>
    </w:p>
    <w:p w:rsidR="00846CB1" w:rsidRPr="00846CB1" w:rsidRDefault="00846CB1" w:rsidP="00846CB1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sz w:val="24"/>
          <w:szCs w:val="24"/>
          <w:lang w:val="pl-PL"/>
        </w:rPr>
        <w:t>Płock, dnia 22 września 2014 r.</w:t>
      </w:r>
    </w:p>
    <w:p w:rsidR="00846CB1" w:rsidRPr="00846CB1" w:rsidRDefault="00386A77" w:rsidP="00846CB1">
      <w:pPr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846CB1" w:rsidRPr="00846CB1" w:rsidRDefault="00846CB1" w:rsidP="00846CB1">
      <w:pPr>
        <w:ind w:left="4956" w:firstLine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46CB1">
        <w:rPr>
          <w:rFonts w:ascii="Times New Roman" w:hAnsi="Times New Roman"/>
          <w:i/>
          <w:sz w:val="24"/>
          <w:szCs w:val="24"/>
          <w:lang w:val="pl-PL"/>
        </w:rPr>
        <w:t xml:space="preserve">         Ks. Sławomir Zalewski</w:t>
      </w:r>
    </w:p>
    <w:p w:rsidR="00846CB1" w:rsidRPr="00846CB1" w:rsidRDefault="00846CB1" w:rsidP="00846CB1">
      <w:pPr>
        <w:ind w:left="4956" w:firstLine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46CB1">
        <w:rPr>
          <w:rFonts w:ascii="Times New Roman" w:hAnsi="Times New Roman"/>
          <w:i/>
          <w:sz w:val="24"/>
          <w:szCs w:val="24"/>
          <w:lang w:val="pl-PL"/>
        </w:rPr>
        <w:t xml:space="preserve">      Delegat Biskupa Płockiego</w:t>
      </w:r>
    </w:p>
    <w:p w:rsidR="00846CB1" w:rsidRPr="00846CB1" w:rsidRDefault="00846CB1" w:rsidP="00846CB1">
      <w:pPr>
        <w:ind w:left="4956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46CB1">
        <w:rPr>
          <w:rFonts w:ascii="Times New Roman" w:hAnsi="Times New Roman"/>
          <w:i/>
          <w:sz w:val="24"/>
          <w:szCs w:val="24"/>
          <w:lang w:val="pl-PL"/>
        </w:rPr>
        <w:t>ds. Stałej Formacji Duchowieństwa</w:t>
      </w:r>
    </w:p>
    <w:p w:rsidR="00846CB1" w:rsidRPr="00822C72" w:rsidRDefault="00846CB1" w:rsidP="00846CB1">
      <w:pPr>
        <w:ind w:left="495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46CB1" w:rsidRDefault="00846CB1" w:rsidP="005E1653">
      <w:pPr>
        <w:pStyle w:val="Zwykytek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1653" w:rsidRPr="00A45430" w:rsidRDefault="005E1653" w:rsidP="005E1653">
      <w:pPr>
        <w:pStyle w:val="Zwykytek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430">
        <w:rPr>
          <w:rFonts w:ascii="Times New Roman" w:hAnsi="Times New Roman" w:cs="Times New Roman"/>
          <w:sz w:val="24"/>
          <w:szCs w:val="24"/>
        </w:rPr>
        <w:t>KOMUNIKAT WYDZIAŁU DUSZPASTERSKIEGO</w:t>
      </w: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30">
        <w:rPr>
          <w:rFonts w:ascii="Times New Roman" w:hAnsi="Times New Roman" w:cs="Times New Roman"/>
          <w:sz w:val="24"/>
          <w:szCs w:val="24"/>
        </w:rPr>
        <w:t>Zgodnie z uchwałą Konferencji Episkopatu Polski każdego roku w parafiach co roku prowadzone są badania niedzielnych praktyk religijnych (</w:t>
      </w:r>
      <w:proofErr w:type="spellStart"/>
      <w:r w:rsidRPr="00A45430">
        <w:rPr>
          <w:rFonts w:ascii="Times New Roman" w:hAnsi="Times New Roman" w:cs="Times New Roman"/>
          <w:sz w:val="24"/>
          <w:szCs w:val="24"/>
        </w:rPr>
        <w:t>dominicantes</w:t>
      </w:r>
      <w:proofErr w:type="spellEnd"/>
      <w:r w:rsidRPr="00A454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5430">
        <w:rPr>
          <w:rFonts w:ascii="Times New Roman" w:hAnsi="Times New Roman" w:cs="Times New Roman"/>
          <w:sz w:val="24"/>
          <w:szCs w:val="24"/>
        </w:rPr>
        <w:t>communicantes</w:t>
      </w:r>
      <w:proofErr w:type="spellEnd"/>
      <w:r w:rsidRPr="00A45430">
        <w:rPr>
          <w:rFonts w:ascii="Times New Roman" w:hAnsi="Times New Roman" w:cs="Times New Roman"/>
          <w:sz w:val="24"/>
          <w:szCs w:val="24"/>
        </w:rPr>
        <w:t xml:space="preserve">). </w:t>
      </w:r>
      <w:r w:rsidRPr="00A45430">
        <w:rPr>
          <w:rFonts w:ascii="Times New Roman" w:hAnsi="Times New Roman" w:cs="Times New Roman"/>
          <w:sz w:val="24"/>
          <w:szCs w:val="24"/>
        </w:rPr>
        <w:br/>
        <w:t xml:space="preserve">W związku z tym zwracamy się z uprzejmą prośbą do Czcigodnych Księży Proboszczów </w:t>
      </w:r>
      <w:r w:rsidRPr="00A45430">
        <w:rPr>
          <w:rFonts w:ascii="Times New Roman" w:hAnsi="Times New Roman" w:cs="Times New Roman"/>
          <w:sz w:val="24"/>
          <w:szCs w:val="24"/>
        </w:rPr>
        <w:br/>
        <w:t xml:space="preserve">o przeprowadzenie takich badań w dniu 19 października 2014 r., według instrukcji zawartej w formularzu dostarczonym do parafii. </w:t>
      </w: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30">
        <w:rPr>
          <w:rFonts w:ascii="Times New Roman" w:hAnsi="Times New Roman" w:cs="Times New Roman"/>
          <w:sz w:val="24"/>
          <w:szCs w:val="24"/>
        </w:rPr>
        <w:t>Wypełnione formularze prosimy przesłać do Wydziału Duszpasterskiego Kurii Diecezjalnej do 14 listopada.</w:t>
      </w: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30">
        <w:rPr>
          <w:rFonts w:ascii="Times New Roman" w:hAnsi="Times New Roman" w:cs="Times New Roman"/>
          <w:sz w:val="24"/>
          <w:szCs w:val="24"/>
        </w:rPr>
        <w:t>Płock, dnia 22 września 2014 r.</w:t>
      </w:r>
    </w:p>
    <w:p w:rsidR="005E1653" w:rsidRPr="00A45430" w:rsidRDefault="005E1653" w:rsidP="005E1653">
      <w:pPr>
        <w:pStyle w:val="Zwyky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53" w:rsidRPr="00A45430" w:rsidRDefault="005E1653" w:rsidP="005E1653">
      <w:pPr>
        <w:pStyle w:val="Zwykytekst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430">
        <w:rPr>
          <w:rFonts w:ascii="Times New Roman" w:hAnsi="Times New Roman" w:cs="Times New Roman"/>
          <w:i/>
          <w:sz w:val="24"/>
          <w:szCs w:val="24"/>
        </w:rPr>
        <w:t xml:space="preserve">    Ks. Dariusz Nowotka</w:t>
      </w:r>
    </w:p>
    <w:p w:rsidR="005E1653" w:rsidRPr="00A45430" w:rsidRDefault="005E1653" w:rsidP="005E1653">
      <w:pPr>
        <w:pStyle w:val="Zwykytekst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430">
        <w:rPr>
          <w:rFonts w:ascii="Times New Roman" w:hAnsi="Times New Roman" w:cs="Times New Roman"/>
          <w:i/>
          <w:sz w:val="24"/>
          <w:szCs w:val="24"/>
        </w:rPr>
        <w:t xml:space="preserve">   Wydział Duszpasterski</w:t>
      </w:r>
    </w:p>
    <w:p w:rsidR="005E1653" w:rsidRPr="00A45430" w:rsidRDefault="005E1653" w:rsidP="005E1653">
      <w:pPr>
        <w:pStyle w:val="Zwykytekst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430">
        <w:rPr>
          <w:rFonts w:ascii="Times New Roman" w:hAnsi="Times New Roman" w:cs="Times New Roman"/>
          <w:i/>
          <w:sz w:val="24"/>
          <w:szCs w:val="24"/>
        </w:rPr>
        <w:t xml:space="preserve">Kurii Diecezjalnej Płockiej </w:t>
      </w:r>
    </w:p>
    <w:p w:rsidR="005E1653" w:rsidRPr="00A45430" w:rsidRDefault="005E1653" w:rsidP="00704B8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E1653" w:rsidRPr="00A45430" w:rsidRDefault="005E1653" w:rsidP="00704B8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15644" w:rsidRPr="00A45430" w:rsidRDefault="00704B89" w:rsidP="00704B8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KOMUNIKATY DIECEZJALNEGO DUSZPASTERZA SŁUŻBY ZDROWIA</w:t>
      </w:r>
    </w:p>
    <w:p w:rsidR="00A15644" w:rsidRPr="00A45430" w:rsidRDefault="00A15644" w:rsidP="00A15644">
      <w:pPr>
        <w:pStyle w:val="Bezodstpw"/>
        <w:rPr>
          <w:rFonts w:ascii="Times New Roman" w:hAnsi="Times New Roman"/>
          <w:sz w:val="24"/>
          <w:szCs w:val="24"/>
        </w:rPr>
      </w:pPr>
    </w:p>
    <w:p w:rsidR="00A15644" w:rsidRPr="00A45430" w:rsidRDefault="00A15644" w:rsidP="00A1564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 xml:space="preserve">Serdecznie zapraszam na diecezjalną uroczystość ku czci św. Łukasza </w:t>
      </w:r>
      <w:r w:rsidR="00704B89" w:rsidRPr="00A45430">
        <w:rPr>
          <w:rFonts w:ascii="Times New Roman" w:hAnsi="Times New Roman"/>
          <w:sz w:val="24"/>
          <w:szCs w:val="24"/>
        </w:rPr>
        <w:t xml:space="preserve">- </w:t>
      </w:r>
      <w:r w:rsidRPr="00A45430">
        <w:rPr>
          <w:rFonts w:ascii="Times New Roman" w:hAnsi="Times New Roman"/>
          <w:sz w:val="24"/>
          <w:szCs w:val="24"/>
        </w:rPr>
        <w:t xml:space="preserve">patrona służby zdrowia. W tym roku połączona </w:t>
      </w:r>
      <w:r w:rsidR="00704B89" w:rsidRPr="00A45430">
        <w:rPr>
          <w:rFonts w:ascii="Times New Roman" w:hAnsi="Times New Roman"/>
          <w:sz w:val="24"/>
          <w:szCs w:val="24"/>
        </w:rPr>
        <w:t xml:space="preserve">ona </w:t>
      </w:r>
      <w:r w:rsidRPr="00A45430">
        <w:rPr>
          <w:rFonts w:ascii="Times New Roman" w:hAnsi="Times New Roman"/>
          <w:sz w:val="24"/>
          <w:szCs w:val="24"/>
        </w:rPr>
        <w:t xml:space="preserve">będzie z wprowadzeniem relikwii św. Jana Pawła II, do kaplicy szpitalnej. Uroczystości patronalne odbędą się w dniu 18 października 2014 r. w Wojewódzkim Szpitalu Zespolonym na Winiarach przy ul. Medycznej 19 w Płocku. </w:t>
      </w:r>
    </w:p>
    <w:p w:rsidR="00A15644" w:rsidRPr="00A45430" w:rsidRDefault="00A15644" w:rsidP="00A15644">
      <w:pPr>
        <w:pStyle w:val="Bezodstpw"/>
        <w:rPr>
          <w:rFonts w:ascii="Times New Roman" w:hAnsi="Times New Roman"/>
          <w:sz w:val="24"/>
          <w:szCs w:val="24"/>
        </w:rPr>
      </w:pPr>
    </w:p>
    <w:p w:rsidR="00A15644" w:rsidRPr="00BD1923" w:rsidRDefault="00A15644" w:rsidP="00BD192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D1923">
        <w:rPr>
          <w:rFonts w:ascii="Times New Roman" w:hAnsi="Times New Roman"/>
          <w:b/>
          <w:sz w:val="24"/>
          <w:szCs w:val="24"/>
        </w:rPr>
        <w:t>Program spotkania</w:t>
      </w:r>
    </w:p>
    <w:p w:rsidR="00A15644" w:rsidRPr="00A45430" w:rsidRDefault="00A15644" w:rsidP="00A1564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15</w:t>
      </w:r>
      <w:r w:rsidR="00630591" w:rsidRPr="00A45430">
        <w:rPr>
          <w:rFonts w:ascii="Times New Roman" w:hAnsi="Times New Roman"/>
          <w:sz w:val="24"/>
          <w:szCs w:val="24"/>
        </w:rPr>
        <w:t>.00</w:t>
      </w:r>
      <w:r w:rsidRPr="00A45430">
        <w:rPr>
          <w:rFonts w:ascii="Times New Roman" w:hAnsi="Times New Roman"/>
          <w:sz w:val="24"/>
          <w:szCs w:val="24"/>
        </w:rPr>
        <w:tab/>
        <w:t xml:space="preserve">Koronka do Miłosierdzia Bożego (Kaplica </w:t>
      </w:r>
      <w:proofErr w:type="spellStart"/>
      <w:r w:rsidRPr="00A45430">
        <w:rPr>
          <w:rFonts w:ascii="Times New Roman" w:hAnsi="Times New Roman"/>
          <w:sz w:val="24"/>
          <w:szCs w:val="24"/>
        </w:rPr>
        <w:t>WSzZ</w:t>
      </w:r>
      <w:proofErr w:type="spellEnd"/>
      <w:r w:rsidRPr="00A45430">
        <w:rPr>
          <w:rFonts w:ascii="Times New Roman" w:hAnsi="Times New Roman"/>
          <w:sz w:val="24"/>
          <w:szCs w:val="24"/>
        </w:rPr>
        <w:t>)</w:t>
      </w: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15</w:t>
      </w:r>
      <w:r w:rsidR="00630591" w:rsidRPr="00A45430">
        <w:rPr>
          <w:rFonts w:ascii="Times New Roman" w:hAnsi="Times New Roman"/>
          <w:sz w:val="24"/>
          <w:szCs w:val="24"/>
        </w:rPr>
        <w:t>.20</w:t>
      </w:r>
      <w:r w:rsidRPr="00A45430">
        <w:rPr>
          <w:rFonts w:ascii="Times New Roman" w:hAnsi="Times New Roman"/>
          <w:sz w:val="24"/>
          <w:szCs w:val="24"/>
        </w:rPr>
        <w:tab/>
        <w:t>Prelekcja na temat:  „Św. Jan Paw</w:t>
      </w:r>
      <w:r w:rsidR="00BD1923">
        <w:rPr>
          <w:rFonts w:ascii="Times New Roman" w:hAnsi="Times New Roman"/>
          <w:sz w:val="24"/>
          <w:szCs w:val="24"/>
        </w:rPr>
        <w:t>e</w:t>
      </w:r>
      <w:r w:rsidRPr="00A45430">
        <w:rPr>
          <w:rFonts w:ascii="Times New Roman" w:hAnsi="Times New Roman"/>
          <w:sz w:val="24"/>
          <w:szCs w:val="24"/>
        </w:rPr>
        <w:t>ł II</w:t>
      </w:r>
      <w:r w:rsidR="00EC5FB9" w:rsidRPr="00A45430">
        <w:rPr>
          <w:rFonts w:ascii="Times New Roman" w:hAnsi="Times New Roman"/>
          <w:sz w:val="24"/>
          <w:szCs w:val="24"/>
        </w:rPr>
        <w:t xml:space="preserve"> i medycyna</w:t>
      </w:r>
      <w:r w:rsidRPr="00A45430">
        <w:rPr>
          <w:rFonts w:ascii="Times New Roman" w:hAnsi="Times New Roman"/>
          <w:sz w:val="24"/>
          <w:szCs w:val="24"/>
        </w:rPr>
        <w:t>”</w:t>
      </w:r>
      <w:r w:rsidR="00630591" w:rsidRPr="00A45430">
        <w:rPr>
          <w:rFonts w:ascii="Times New Roman" w:hAnsi="Times New Roman"/>
          <w:sz w:val="24"/>
          <w:szCs w:val="24"/>
        </w:rPr>
        <w:t xml:space="preserve"> - p</w:t>
      </w:r>
      <w:r w:rsidRPr="00A45430">
        <w:rPr>
          <w:rFonts w:ascii="Times New Roman" w:hAnsi="Times New Roman"/>
          <w:sz w:val="24"/>
          <w:szCs w:val="24"/>
        </w:rPr>
        <w:t xml:space="preserve">rof. Jerzy </w:t>
      </w:r>
      <w:r w:rsidR="00630591" w:rsidRPr="00A45430">
        <w:rPr>
          <w:rFonts w:ascii="Times New Roman" w:hAnsi="Times New Roman"/>
          <w:sz w:val="24"/>
          <w:szCs w:val="24"/>
        </w:rPr>
        <w:t>Woy-Wojciechowski</w:t>
      </w:r>
      <w:r w:rsidRPr="00A45430">
        <w:rPr>
          <w:rFonts w:ascii="Times New Roman" w:hAnsi="Times New Roman"/>
          <w:sz w:val="24"/>
          <w:szCs w:val="24"/>
        </w:rPr>
        <w:t xml:space="preserve">. (Sala konferencyjna </w:t>
      </w:r>
      <w:proofErr w:type="spellStart"/>
      <w:r w:rsidRPr="00A45430">
        <w:rPr>
          <w:rFonts w:ascii="Times New Roman" w:hAnsi="Times New Roman"/>
          <w:sz w:val="24"/>
          <w:szCs w:val="24"/>
        </w:rPr>
        <w:t>WSzZ</w:t>
      </w:r>
      <w:proofErr w:type="spellEnd"/>
      <w:r w:rsidRPr="00A45430">
        <w:rPr>
          <w:rFonts w:ascii="Times New Roman" w:hAnsi="Times New Roman"/>
          <w:sz w:val="24"/>
          <w:szCs w:val="24"/>
        </w:rPr>
        <w:t>)</w:t>
      </w: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16</w:t>
      </w:r>
      <w:r w:rsidR="00630591" w:rsidRPr="00A45430">
        <w:rPr>
          <w:rFonts w:ascii="Times New Roman" w:hAnsi="Times New Roman"/>
          <w:sz w:val="24"/>
          <w:szCs w:val="24"/>
        </w:rPr>
        <w:t>.00</w:t>
      </w:r>
      <w:r w:rsidRPr="00A45430">
        <w:rPr>
          <w:rFonts w:ascii="Times New Roman" w:hAnsi="Times New Roman"/>
          <w:sz w:val="24"/>
          <w:szCs w:val="24"/>
        </w:rPr>
        <w:tab/>
        <w:t xml:space="preserve">Uroczysta MSZA ŚWIĘTA koncelebrowana, pod przewodnictwem J.E. Księdza Biskupa Piotra </w:t>
      </w:r>
      <w:r w:rsidR="00630591" w:rsidRPr="00A45430">
        <w:rPr>
          <w:rFonts w:ascii="Times New Roman" w:hAnsi="Times New Roman"/>
          <w:sz w:val="24"/>
          <w:szCs w:val="24"/>
        </w:rPr>
        <w:t>Libery.</w:t>
      </w:r>
      <w:r w:rsidRPr="00A45430">
        <w:rPr>
          <w:rFonts w:ascii="Times New Roman" w:hAnsi="Times New Roman"/>
          <w:sz w:val="24"/>
          <w:szCs w:val="24"/>
        </w:rPr>
        <w:t xml:space="preserve"> Wprowadzenie </w:t>
      </w:r>
      <w:r w:rsidR="00630591" w:rsidRPr="00A45430">
        <w:rPr>
          <w:rFonts w:ascii="Times New Roman" w:hAnsi="Times New Roman"/>
          <w:sz w:val="24"/>
          <w:szCs w:val="24"/>
        </w:rPr>
        <w:t>r</w:t>
      </w:r>
      <w:r w:rsidRPr="00A45430">
        <w:rPr>
          <w:rFonts w:ascii="Times New Roman" w:hAnsi="Times New Roman"/>
          <w:sz w:val="24"/>
          <w:szCs w:val="24"/>
        </w:rPr>
        <w:t>elikwii Św. Jana Pawła II do Kaplicy szpitalnej.</w:t>
      </w: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18</w:t>
      </w:r>
      <w:r w:rsidR="00630591" w:rsidRPr="00A45430">
        <w:rPr>
          <w:rFonts w:ascii="Times New Roman" w:hAnsi="Times New Roman"/>
          <w:sz w:val="24"/>
          <w:szCs w:val="24"/>
        </w:rPr>
        <w:t>.00</w:t>
      </w:r>
      <w:r w:rsidRPr="00A45430">
        <w:rPr>
          <w:rFonts w:ascii="Times New Roman" w:hAnsi="Times New Roman"/>
          <w:sz w:val="24"/>
          <w:szCs w:val="24"/>
        </w:rPr>
        <w:tab/>
        <w:t xml:space="preserve">Gorący posiłek (Sala konferencyjna </w:t>
      </w:r>
      <w:proofErr w:type="spellStart"/>
      <w:r w:rsidRPr="00A45430">
        <w:rPr>
          <w:rFonts w:ascii="Times New Roman" w:hAnsi="Times New Roman"/>
          <w:sz w:val="24"/>
          <w:szCs w:val="24"/>
        </w:rPr>
        <w:t>WSzZ</w:t>
      </w:r>
      <w:proofErr w:type="spellEnd"/>
      <w:r w:rsidRPr="00A45430">
        <w:rPr>
          <w:rFonts w:ascii="Times New Roman" w:hAnsi="Times New Roman"/>
          <w:sz w:val="24"/>
          <w:szCs w:val="24"/>
        </w:rPr>
        <w:t>)</w:t>
      </w: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15644" w:rsidRPr="00A45430" w:rsidRDefault="00A15644" w:rsidP="00A1564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Powyższe zaproszenie kieruję do Czcigodnych Księży Kapelanów szpitali oraz domów pomocy społecznej, jak również do wszystkich Księży związanych z duszpasterstwem służby zdrowia w naszej diecezji.</w:t>
      </w:r>
    </w:p>
    <w:p w:rsidR="00A15644" w:rsidRPr="00A45430" w:rsidRDefault="00A15644" w:rsidP="00A1564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 xml:space="preserve">Uprzejmie proszę Czcigodnych Księży o przekazanie mojego serdecznego zaproszenia stosownym osobom: </w:t>
      </w:r>
      <w:r w:rsidR="00BD1923">
        <w:rPr>
          <w:rFonts w:ascii="Times New Roman" w:hAnsi="Times New Roman"/>
          <w:sz w:val="24"/>
          <w:szCs w:val="24"/>
        </w:rPr>
        <w:t>d</w:t>
      </w:r>
      <w:r w:rsidRPr="00A45430">
        <w:rPr>
          <w:rFonts w:ascii="Times New Roman" w:hAnsi="Times New Roman"/>
          <w:sz w:val="24"/>
          <w:szCs w:val="24"/>
        </w:rPr>
        <w:t xml:space="preserve">yrekcjom, </w:t>
      </w:r>
      <w:r w:rsidR="00BD1923">
        <w:rPr>
          <w:rFonts w:ascii="Times New Roman" w:hAnsi="Times New Roman"/>
          <w:sz w:val="24"/>
          <w:szCs w:val="24"/>
        </w:rPr>
        <w:t>l</w:t>
      </w:r>
      <w:r w:rsidRPr="00A45430">
        <w:rPr>
          <w:rFonts w:ascii="Times New Roman" w:hAnsi="Times New Roman"/>
          <w:sz w:val="24"/>
          <w:szCs w:val="24"/>
        </w:rPr>
        <w:t xml:space="preserve">ekarzom i </w:t>
      </w:r>
      <w:r w:rsidR="00BD1923">
        <w:rPr>
          <w:rFonts w:ascii="Times New Roman" w:hAnsi="Times New Roman"/>
          <w:sz w:val="24"/>
          <w:szCs w:val="24"/>
        </w:rPr>
        <w:t>p</w:t>
      </w:r>
      <w:r w:rsidRPr="00A45430">
        <w:rPr>
          <w:rFonts w:ascii="Times New Roman" w:hAnsi="Times New Roman"/>
          <w:sz w:val="24"/>
          <w:szCs w:val="24"/>
        </w:rPr>
        <w:t xml:space="preserve">ielęgniarkom w </w:t>
      </w:r>
      <w:r w:rsidR="00BD1923">
        <w:rPr>
          <w:rFonts w:ascii="Times New Roman" w:hAnsi="Times New Roman"/>
          <w:sz w:val="24"/>
          <w:szCs w:val="24"/>
        </w:rPr>
        <w:t>s</w:t>
      </w:r>
      <w:r w:rsidRPr="00A45430">
        <w:rPr>
          <w:rFonts w:ascii="Times New Roman" w:hAnsi="Times New Roman"/>
          <w:sz w:val="24"/>
          <w:szCs w:val="24"/>
        </w:rPr>
        <w:t>zpitalach, DPS i ośrodkach pomocy medycznej, gdzie duszpasterzują Czcigodni Księża, oraz o osobistą zachętę do wzięcia udziału w naszym diecezjalnym świętowaniu.</w:t>
      </w:r>
    </w:p>
    <w:p w:rsidR="00A15644" w:rsidRPr="00A45430" w:rsidRDefault="00A15644" w:rsidP="00A156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ab/>
        <w:t xml:space="preserve">Proszę również o potwierdzenie przyjazdu (do 13 października) i podanie szacunkowej liczby osób </w:t>
      </w:r>
      <w:r w:rsidR="00BD1923">
        <w:rPr>
          <w:rFonts w:ascii="Times New Roman" w:hAnsi="Times New Roman"/>
          <w:sz w:val="24"/>
          <w:szCs w:val="24"/>
        </w:rPr>
        <w:t>w</w:t>
      </w:r>
      <w:r w:rsidRPr="00A45430">
        <w:rPr>
          <w:rFonts w:ascii="Times New Roman" w:hAnsi="Times New Roman"/>
          <w:sz w:val="24"/>
          <w:szCs w:val="24"/>
        </w:rPr>
        <w:t xml:space="preserve"> delegacji. Owej liczby oczywiście nie ograniczam, ale pomoże mi ona w organizacji spotkania. Proszę również o zabranie ze sobą alby. Numer kom. 515 17 17 87. Liczę na pozytywną odpowiedź</w:t>
      </w:r>
      <w:bookmarkStart w:id="0" w:name="_GoBack"/>
      <w:bookmarkEnd w:id="0"/>
      <w:r w:rsidRPr="00A45430">
        <w:rPr>
          <w:rFonts w:ascii="Times New Roman" w:hAnsi="Times New Roman"/>
          <w:sz w:val="24"/>
          <w:szCs w:val="24"/>
        </w:rPr>
        <w:t xml:space="preserve"> i udział w naszym wspólnym święcie.</w:t>
      </w:r>
    </w:p>
    <w:p w:rsidR="00630591" w:rsidRPr="00A45430" w:rsidRDefault="00630591" w:rsidP="006305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Płock, dnia 18 września 2014 r.</w:t>
      </w:r>
    </w:p>
    <w:p w:rsidR="00A15644" w:rsidRPr="00A45430" w:rsidRDefault="00A15644" w:rsidP="006305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644" w:rsidRPr="00A45430" w:rsidRDefault="00A15644" w:rsidP="00A15644">
      <w:pPr>
        <w:pStyle w:val="Bezodstpw"/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 xml:space="preserve">           Ks. Krzysztof Błaszczak</w:t>
      </w:r>
    </w:p>
    <w:p w:rsidR="00A15644" w:rsidRPr="00A45430" w:rsidRDefault="00A15644" w:rsidP="00A15644">
      <w:pPr>
        <w:pStyle w:val="Bezodstpw"/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A45430">
        <w:rPr>
          <w:rFonts w:ascii="Times New Roman" w:hAnsi="Times New Roman"/>
          <w:i/>
          <w:sz w:val="24"/>
          <w:szCs w:val="24"/>
        </w:rPr>
        <w:t>Diecezjalny Duszpasterz Służby Zdrowia</w:t>
      </w:r>
    </w:p>
    <w:p w:rsidR="003F57E9" w:rsidRPr="00A45430" w:rsidRDefault="003F57E9" w:rsidP="002254A6">
      <w:pPr>
        <w:ind w:firstLine="709"/>
        <w:rPr>
          <w:rFonts w:ascii="Times New Roman" w:hAnsi="Times New Roman"/>
          <w:sz w:val="24"/>
          <w:szCs w:val="24"/>
        </w:rPr>
      </w:pPr>
    </w:p>
    <w:p w:rsidR="002254A6" w:rsidRPr="00A45430" w:rsidRDefault="002254A6" w:rsidP="002254A6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45430">
        <w:rPr>
          <w:rFonts w:ascii="Times New Roman" w:hAnsi="Times New Roman"/>
          <w:bCs/>
          <w:sz w:val="24"/>
          <w:szCs w:val="24"/>
        </w:rPr>
        <w:t xml:space="preserve">KOMUNIKAT KOORDYNATORA DNIA PAPIESKIEGO </w:t>
      </w:r>
    </w:p>
    <w:p w:rsidR="002254A6" w:rsidRPr="00A45430" w:rsidRDefault="002254A6" w:rsidP="002254A6">
      <w:pPr>
        <w:ind w:firstLine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A45430">
        <w:rPr>
          <w:rFonts w:ascii="Times New Roman" w:hAnsi="Times New Roman"/>
          <w:bCs/>
          <w:sz w:val="24"/>
          <w:szCs w:val="24"/>
        </w:rPr>
        <w:t>W DIECEZJI PŁOCKIEJ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 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W niedzielę 12 października br. będziemy obchodzić w Polsce XIV Dzień Papieski, który będzie przebiegał pod hasłem „Jan Paweł II – Świętymi Bądźcie”. W tym dniu zbierane są do puszek ofiary przeznaczone na stypendia dla dzieci i młodzieży, których rozdziałem zajmuje się Fundacja „Dzieło Nowego Tysiąclecia”.</w:t>
      </w:r>
      <w:r w:rsidRPr="00A4543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45430">
        <w:rPr>
          <w:rFonts w:ascii="Times New Roman" w:hAnsi="Times New Roman"/>
          <w:sz w:val="24"/>
          <w:szCs w:val="24"/>
        </w:rPr>
        <w:t>Uprzejmie proszę, aby do zbiórki przykościelnej wykorzystać puszki i materiały dostarczone do każdej parafii w tzw. pakietach na Dzień Papieski.</w:t>
      </w:r>
      <w:r w:rsidRPr="00A4543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45430">
        <w:rPr>
          <w:rFonts w:ascii="Times New Roman" w:hAnsi="Times New Roman"/>
          <w:sz w:val="24"/>
          <w:szCs w:val="24"/>
        </w:rPr>
        <w:t xml:space="preserve">Zebrane pieniądze należy przesłać bezpośrednio na konto Fundacji podane na przekazie pocztowym, zaznaczając diecezję oraz parafię, a protokół z informacją o wysokości wpłat dostarczyć do końca października 2014 r. do Koordynatora Dnia Papieskiego w Diecezji Płockiej (ks. Andrzej Janicki, ul. Tumska 3, 09-402 Płock, z dopiskiem – DZIEŃ PAPIESKI lub na adres: </w:t>
      </w:r>
      <w:hyperlink r:id="rId5" w:history="1">
        <w:r w:rsidRPr="00A45430">
          <w:rPr>
            <w:rStyle w:val="Hipercze"/>
            <w:color w:val="auto"/>
            <w:sz w:val="24"/>
            <w:szCs w:val="24"/>
            <w:u w:val="none"/>
          </w:rPr>
          <w:t>andrzej.janicki@dzielo.pl</w:t>
        </w:r>
      </w:hyperlink>
      <w:r w:rsidRPr="00A45430">
        <w:rPr>
          <w:rFonts w:ascii="Times New Roman" w:hAnsi="Times New Roman"/>
          <w:sz w:val="24"/>
          <w:szCs w:val="24"/>
        </w:rPr>
        <w:t xml:space="preserve">. Zachęcam jednocześnie do korzystania z pomocy duszpasterskich: </w:t>
      </w:r>
      <w:hyperlink r:id="rId6" w:history="1">
        <w:r w:rsidRPr="00A45430">
          <w:rPr>
            <w:rStyle w:val="Hipercze"/>
            <w:color w:val="auto"/>
            <w:sz w:val="24"/>
            <w:szCs w:val="24"/>
            <w:u w:val="none"/>
          </w:rPr>
          <w:t>www.dzielo.pl</w:t>
        </w:r>
      </w:hyperlink>
      <w:r w:rsidRPr="00A45430">
        <w:rPr>
          <w:rFonts w:ascii="Times New Roman" w:hAnsi="Times New Roman"/>
          <w:sz w:val="24"/>
          <w:szCs w:val="24"/>
        </w:rPr>
        <w:t xml:space="preserve">. 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 Płock, dnia 19 września 2014 r.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sz w:val="24"/>
          <w:szCs w:val="24"/>
        </w:rPr>
        <w:t> </w:t>
      </w:r>
    </w:p>
    <w:p w:rsidR="002254A6" w:rsidRPr="00A45430" w:rsidRDefault="002254A6" w:rsidP="002254A6">
      <w:pPr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A45430">
        <w:rPr>
          <w:rFonts w:ascii="Times New Roman" w:hAnsi="Times New Roman"/>
          <w:i/>
          <w:iCs/>
          <w:sz w:val="24"/>
          <w:szCs w:val="24"/>
        </w:rPr>
        <w:t xml:space="preserve">          Ks. Andrzej Janicki</w:t>
      </w:r>
    </w:p>
    <w:p w:rsidR="002254A6" w:rsidRPr="00A45430" w:rsidRDefault="002254A6" w:rsidP="002254A6">
      <w:pPr>
        <w:ind w:left="4956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5430">
        <w:rPr>
          <w:rFonts w:ascii="Times New Roman" w:hAnsi="Times New Roman"/>
          <w:i/>
          <w:iCs/>
          <w:sz w:val="24"/>
          <w:szCs w:val="24"/>
        </w:rPr>
        <w:t xml:space="preserve">Koordynator Dnia Papieskiego </w:t>
      </w:r>
    </w:p>
    <w:p w:rsidR="002254A6" w:rsidRPr="00A45430" w:rsidRDefault="002254A6" w:rsidP="002254A6">
      <w:pPr>
        <w:ind w:left="4956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5430">
        <w:rPr>
          <w:rFonts w:ascii="Times New Roman" w:hAnsi="Times New Roman"/>
          <w:i/>
          <w:iCs/>
          <w:sz w:val="24"/>
          <w:szCs w:val="24"/>
        </w:rPr>
        <w:t xml:space="preserve">         w Diecezji Płockiej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254A6" w:rsidRPr="00A45430" w:rsidRDefault="002254A6" w:rsidP="002254A6">
      <w:pPr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PERSONALIA</w:t>
      </w:r>
      <w:r w:rsidR="000B421B" w:rsidRPr="00A45430">
        <w:rPr>
          <w:rFonts w:ascii="Times New Roman" w:hAnsi="Times New Roman"/>
          <w:iCs/>
          <w:sz w:val="24"/>
          <w:szCs w:val="24"/>
        </w:rPr>
        <w:t xml:space="preserve"> – WRZESIEŃ 2014</w:t>
      </w:r>
    </w:p>
    <w:p w:rsidR="000B421B" w:rsidRPr="00A45430" w:rsidRDefault="000B421B" w:rsidP="00630591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B421B" w:rsidRPr="00A45430" w:rsidRDefault="000B421B" w:rsidP="00630591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45430">
        <w:rPr>
          <w:rFonts w:ascii="Times New Roman" w:hAnsi="Times New Roman"/>
          <w:b/>
          <w:i/>
          <w:iCs/>
          <w:sz w:val="24"/>
          <w:szCs w:val="24"/>
        </w:rPr>
        <w:t>Nominacje na proboszczów parafii</w:t>
      </w:r>
      <w:r w:rsidR="002D206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D2066" w:rsidRPr="002D2066">
        <w:rPr>
          <w:rFonts w:ascii="Times New Roman" w:hAnsi="Times New Roman"/>
          <w:i/>
          <w:iCs/>
          <w:sz w:val="24"/>
          <w:szCs w:val="24"/>
        </w:rPr>
        <w:t>(z dniem 15 września 2014 r.)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Robert Henryk Andrikowski, administrator parafii pw. św. Stanisława BM w Żurominku Kapitulnym, mianowany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Andrzej Bytner, administrator parafii pw. św. Antoniego w Trąbinie, mianowany proboszczem tej parafii.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Ireneusz Cielicki, administrator parafii pw. św. Maksymiliana Kolbego w Gąsocinie, mianowany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Robert Andrzej Głuchowski, administrator parafii pw. Niepokalanego Poczęcia NMP</w:t>
      </w:r>
      <w:r w:rsidR="00CF22AA">
        <w:rPr>
          <w:rFonts w:ascii="Times New Roman" w:hAnsi="Times New Roman"/>
          <w:iCs/>
          <w:sz w:val="24"/>
          <w:szCs w:val="24"/>
        </w:rPr>
        <w:t xml:space="preserve"> w Sokołowie</w:t>
      </w:r>
      <w:r w:rsidR="00F1143D">
        <w:rPr>
          <w:rFonts w:ascii="Times New Roman" w:hAnsi="Times New Roman"/>
          <w:iCs/>
          <w:sz w:val="24"/>
          <w:szCs w:val="24"/>
        </w:rPr>
        <w:t xml:space="preserve"> Włościańskim</w:t>
      </w:r>
      <w:r w:rsidRPr="00A45430">
        <w:rPr>
          <w:rFonts w:ascii="Times New Roman" w:hAnsi="Times New Roman"/>
          <w:iCs/>
          <w:sz w:val="24"/>
          <w:szCs w:val="24"/>
        </w:rPr>
        <w:t>, mianowany proboszczem tej parafii.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mgr Krzysztof Jędrzejewski, administrator parafii pw. św. Michała Archanioła </w:t>
      </w:r>
      <w:r w:rsidRPr="00A45430">
        <w:rPr>
          <w:rFonts w:ascii="Times New Roman" w:hAnsi="Times New Roman"/>
          <w:iCs/>
          <w:sz w:val="24"/>
          <w:szCs w:val="24"/>
        </w:rPr>
        <w:br/>
        <w:t xml:space="preserve">w Woźnikach, mianowany proboszczem tej parafii. 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lastRenderedPageBreak/>
        <w:t>Ks. mgr Kazimierz Majewski, administrator parafii pw. św. Walentego w Gzach, mianowany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Tomasz Witold Opaliński, administrator parafii pw. św. Rocha w Janowie, mianowany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mgr Janusz Paczkowski, administrator parafii pw. św. Mikołaja w Ciemniewku, </w:t>
      </w:r>
      <w:r w:rsidR="0013152C" w:rsidRPr="00A45430">
        <w:rPr>
          <w:rFonts w:ascii="Times New Roman" w:hAnsi="Times New Roman"/>
          <w:iCs/>
          <w:sz w:val="24"/>
          <w:szCs w:val="24"/>
        </w:rPr>
        <w:br/>
      </w:r>
      <w:r w:rsidR="00FE128B" w:rsidRPr="00A45430">
        <w:rPr>
          <w:rFonts w:ascii="Times New Roman" w:hAnsi="Times New Roman"/>
          <w:iCs/>
          <w:sz w:val="24"/>
          <w:szCs w:val="24"/>
        </w:rPr>
        <w:t>m</w:t>
      </w:r>
      <w:r w:rsidRPr="00A45430">
        <w:rPr>
          <w:rFonts w:ascii="Times New Roman" w:hAnsi="Times New Roman"/>
          <w:iCs/>
          <w:sz w:val="24"/>
          <w:szCs w:val="24"/>
        </w:rPr>
        <w:t>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Marek Podsiadlik, administrator parafii pw. św. Małgorzaty w Rokiciu, mianowany proboszczem tej parafii.</w:t>
      </w:r>
    </w:p>
    <w:p w:rsidR="00C85DDB" w:rsidRPr="00A45430" w:rsidRDefault="00C85DDB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Artur Rogala, administrat</w:t>
      </w:r>
      <w:r w:rsidR="0013152C" w:rsidRPr="00A45430">
        <w:rPr>
          <w:rFonts w:ascii="Times New Roman" w:hAnsi="Times New Roman"/>
          <w:iCs/>
          <w:sz w:val="24"/>
          <w:szCs w:val="24"/>
        </w:rPr>
        <w:t>o</w:t>
      </w:r>
      <w:r w:rsidRPr="00A45430">
        <w:rPr>
          <w:rFonts w:ascii="Times New Roman" w:hAnsi="Times New Roman"/>
          <w:iCs/>
          <w:sz w:val="24"/>
          <w:szCs w:val="24"/>
        </w:rPr>
        <w:t xml:space="preserve">r parafii pw. św. Floriana w Chamsku, mianowany proboszczem tej parafii. 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Andrzej Rutkowski, administrator parafii św. Jana Chrzciciela w Węgrze, mianowany proboszcze</w:t>
      </w:r>
      <w:r w:rsidR="00FE128B" w:rsidRPr="00A45430">
        <w:rPr>
          <w:rFonts w:ascii="Times New Roman" w:hAnsi="Times New Roman"/>
          <w:iCs/>
          <w:sz w:val="24"/>
          <w:szCs w:val="24"/>
        </w:rPr>
        <w:t>m</w:t>
      </w:r>
      <w:r w:rsidRPr="00A45430">
        <w:rPr>
          <w:rFonts w:ascii="Times New Roman" w:hAnsi="Times New Roman"/>
          <w:iCs/>
          <w:sz w:val="24"/>
          <w:szCs w:val="24"/>
        </w:rPr>
        <w:t xml:space="preserve"> tej parafii.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mgr Marek Trymers, administrator parafii św. Barbary w Chrostkowie, mianowany proboszczem tej parafii. 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Ks. mgr Jacek Wichorowski, administrator parafii pw. św. Dominika w Krzynowłodze Małej, mianowany proboszcze</w:t>
      </w:r>
      <w:r w:rsidR="00FE128B" w:rsidRPr="00A45430">
        <w:rPr>
          <w:rFonts w:ascii="Times New Roman" w:hAnsi="Times New Roman"/>
          <w:iCs/>
          <w:sz w:val="24"/>
          <w:szCs w:val="24"/>
        </w:rPr>
        <w:t>m</w:t>
      </w:r>
      <w:r w:rsidRPr="00A45430">
        <w:rPr>
          <w:rFonts w:ascii="Times New Roman" w:hAnsi="Times New Roman"/>
          <w:iCs/>
          <w:sz w:val="24"/>
          <w:szCs w:val="24"/>
        </w:rPr>
        <w:t xml:space="preserve"> tej parafii.</w:t>
      </w:r>
    </w:p>
    <w:p w:rsidR="0013152C" w:rsidRPr="00A45430" w:rsidRDefault="0013152C" w:rsidP="0013152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mgr Karol Kaniecki, administrator parafii pw. św. Andrzeja Boboli w Skierkowiznie, </w:t>
      </w:r>
      <w:r w:rsidRPr="00A45430">
        <w:rPr>
          <w:rFonts w:ascii="Times New Roman" w:hAnsi="Times New Roman"/>
          <w:iCs/>
          <w:sz w:val="24"/>
          <w:szCs w:val="24"/>
        </w:rPr>
        <w:br/>
        <w:t>mianowany proboszczem tej parafii.</w:t>
      </w:r>
    </w:p>
    <w:p w:rsidR="00A45430" w:rsidRPr="00A45430" w:rsidRDefault="00A45430" w:rsidP="00630591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254A6" w:rsidRPr="00A45430" w:rsidRDefault="00630591" w:rsidP="00630591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45430">
        <w:rPr>
          <w:rFonts w:ascii="Times New Roman" w:hAnsi="Times New Roman"/>
          <w:b/>
          <w:i/>
          <w:iCs/>
          <w:sz w:val="24"/>
          <w:szCs w:val="24"/>
        </w:rPr>
        <w:t>Nominacje inne</w:t>
      </w:r>
    </w:p>
    <w:p w:rsidR="00630591" w:rsidRPr="00A45430" w:rsidRDefault="00630591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kan. dr Ryszard Kamiński, proboszcz parafii pw. </w:t>
      </w:r>
      <w:r w:rsidR="00FE128B" w:rsidRPr="00A45430">
        <w:rPr>
          <w:rFonts w:ascii="Times New Roman" w:hAnsi="Times New Roman"/>
          <w:iCs/>
          <w:sz w:val="24"/>
          <w:szCs w:val="24"/>
        </w:rPr>
        <w:t>ś</w:t>
      </w:r>
      <w:r w:rsidRPr="00A45430">
        <w:rPr>
          <w:rFonts w:ascii="Times New Roman" w:hAnsi="Times New Roman"/>
          <w:iCs/>
          <w:sz w:val="24"/>
          <w:szCs w:val="24"/>
        </w:rPr>
        <w:t>w. Stanisława BM w Mławi</w:t>
      </w:r>
      <w:r w:rsidR="0013152C" w:rsidRPr="00A45430">
        <w:rPr>
          <w:rFonts w:ascii="Times New Roman" w:hAnsi="Times New Roman"/>
          <w:iCs/>
          <w:sz w:val="24"/>
          <w:szCs w:val="24"/>
        </w:rPr>
        <w:t>e</w:t>
      </w:r>
      <w:r w:rsidRPr="00A45430">
        <w:rPr>
          <w:rFonts w:ascii="Times New Roman" w:hAnsi="Times New Roman"/>
          <w:iCs/>
          <w:sz w:val="24"/>
          <w:szCs w:val="24"/>
        </w:rPr>
        <w:t xml:space="preserve">, </w:t>
      </w:r>
      <w:r w:rsidR="0013152C" w:rsidRPr="00A45430">
        <w:rPr>
          <w:rFonts w:ascii="Times New Roman" w:hAnsi="Times New Roman"/>
          <w:iCs/>
          <w:sz w:val="24"/>
          <w:szCs w:val="24"/>
        </w:rPr>
        <w:br/>
      </w:r>
      <w:r w:rsidRPr="00A45430">
        <w:rPr>
          <w:rFonts w:ascii="Times New Roman" w:hAnsi="Times New Roman"/>
          <w:iCs/>
          <w:sz w:val="24"/>
          <w:szCs w:val="24"/>
        </w:rPr>
        <w:t>z dniem 12 wrze</w:t>
      </w:r>
      <w:r w:rsidR="00FE128B" w:rsidRPr="00A45430">
        <w:rPr>
          <w:rFonts w:ascii="Times New Roman" w:hAnsi="Times New Roman"/>
          <w:iCs/>
          <w:sz w:val="24"/>
          <w:szCs w:val="24"/>
        </w:rPr>
        <w:t>ś</w:t>
      </w:r>
      <w:r w:rsidRPr="00A45430">
        <w:rPr>
          <w:rFonts w:ascii="Times New Roman" w:hAnsi="Times New Roman"/>
          <w:iCs/>
          <w:sz w:val="24"/>
          <w:szCs w:val="24"/>
        </w:rPr>
        <w:t>nia 2014 r., mianowany asystentem kościelnym Katolickiego Stowarzyszenia Wspierania Dzieł Miłosierdzia i Ewangelizacji “Serce za Serce” w Mławie.</w:t>
      </w:r>
    </w:p>
    <w:p w:rsidR="00630591" w:rsidRPr="00A45430" w:rsidRDefault="00630591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30591" w:rsidRPr="00A45430" w:rsidRDefault="00630591" w:rsidP="00630591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45430">
        <w:rPr>
          <w:rFonts w:ascii="Times New Roman" w:hAnsi="Times New Roman"/>
          <w:b/>
          <w:i/>
          <w:iCs/>
          <w:sz w:val="24"/>
          <w:szCs w:val="24"/>
        </w:rPr>
        <w:t>Zwolnienia</w:t>
      </w:r>
    </w:p>
    <w:p w:rsidR="00630591" w:rsidRPr="00A45430" w:rsidRDefault="00630591" w:rsidP="00630591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Ks. mgr Robert Andrzej Oprawa, administrator parafii pw. św. Macieja w Pawłowie, z dniem 12 </w:t>
      </w:r>
      <w:r w:rsidR="00D343FD" w:rsidRPr="00A45430">
        <w:rPr>
          <w:rFonts w:ascii="Times New Roman" w:hAnsi="Times New Roman"/>
          <w:iCs/>
          <w:sz w:val="24"/>
          <w:szCs w:val="24"/>
        </w:rPr>
        <w:t>września</w:t>
      </w:r>
      <w:r w:rsidRPr="00A45430">
        <w:rPr>
          <w:rFonts w:ascii="Times New Roman" w:hAnsi="Times New Roman"/>
          <w:iCs/>
          <w:sz w:val="24"/>
          <w:szCs w:val="24"/>
        </w:rPr>
        <w:t xml:space="preserve"> 2014 r., zwolniony z funkcji asystent</w:t>
      </w:r>
      <w:r w:rsidR="00FE128B" w:rsidRPr="00A45430">
        <w:rPr>
          <w:rFonts w:ascii="Times New Roman" w:hAnsi="Times New Roman"/>
          <w:iCs/>
          <w:sz w:val="24"/>
          <w:szCs w:val="24"/>
        </w:rPr>
        <w:t>a</w:t>
      </w:r>
      <w:r w:rsidRPr="00A45430">
        <w:rPr>
          <w:rFonts w:ascii="Times New Roman" w:hAnsi="Times New Roman"/>
          <w:iCs/>
          <w:sz w:val="24"/>
          <w:szCs w:val="24"/>
        </w:rPr>
        <w:t xml:space="preserve"> kościeln</w:t>
      </w:r>
      <w:r w:rsidR="00FE128B" w:rsidRPr="00A45430">
        <w:rPr>
          <w:rFonts w:ascii="Times New Roman" w:hAnsi="Times New Roman"/>
          <w:iCs/>
          <w:sz w:val="24"/>
          <w:szCs w:val="24"/>
        </w:rPr>
        <w:t>ego</w:t>
      </w:r>
      <w:r w:rsidRPr="00A45430">
        <w:rPr>
          <w:rFonts w:ascii="Times New Roman" w:hAnsi="Times New Roman"/>
          <w:iCs/>
          <w:sz w:val="24"/>
          <w:szCs w:val="24"/>
        </w:rPr>
        <w:t xml:space="preserve"> Katolickiego Stowarzyszenia Wspierania Dzieł Miłosierdzia i Ewangelizacji “Serce za Serce” w Mławie.</w:t>
      </w:r>
    </w:p>
    <w:p w:rsidR="0013152C" w:rsidRPr="00A45430" w:rsidRDefault="0013152C" w:rsidP="00630591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>Płock, dnia 19 września 2014 r.</w:t>
      </w:r>
    </w:p>
    <w:p w:rsidR="0013152C" w:rsidRPr="00A45430" w:rsidRDefault="0013152C" w:rsidP="00630591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3152C" w:rsidRPr="00A45430" w:rsidRDefault="0013152C" w:rsidP="0013152C">
      <w:pPr>
        <w:ind w:left="566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5430">
        <w:rPr>
          <w:rFonts w:ascii="Times New Roman" w:hAnsi="Times New Roman"/>
          <w:i/>
          <w:iCs/>
          <w:sz w:val="24"/>
          <w:szCs w:val="24"/>
        </w:rPr>
        <w:t>Ks. Dariusz Rogowski</w:t>
      </w:r>
    </w:p>
    <w:p w:rsidR="0013152C" w:rsidRPr="00A45430" w:rsidRDefault="0013152C" w:rsidP="0013152C">
      <w:pPr>
        <w:ind w:left="566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5430">
        <w:rPr>
          <w:rFonts w:ascii="Times New Roman" w:hAnsi="Times New Roman"/>
          <w:i/>
          <w:iCs/>
          <w:sz w:val="24"/>
          <w:szCs w:val="24"/>
        </w:rPr>
        <w:t xml:space="preserve">           Notariusz</w:t>
      </w:r>
    </w:p>
    <w:p w:rsidR="00630591" w:rsidRPr="00A45430" w:rsidRDefault="00630591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 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45430">
        <w:rPr>
          <w:rFonts w:ascii="Times New Roman" w:hAnsi="Times New Roman"/>
          <w:b/>
          <w:iCs/>
          <w:sz w:val="24"/>
          <w:szCs w:val="24"/>
        </w:rPr>
        <w:t>Kuria Diecezjalna Płocka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Płock, dnia </w:t>
      </w:r>
      <w:r w:rsidR="00410295" w:rsidRPr="00A45430">
        <w:rPr>
          <w:rFonts w:ascii="Times New Roman" w:hAnsi="Times New Roman"/>
          <w:iCs/>
          <w:sz w:val="24"/>
          <w:szCs w:val="24"/>
        </w:rPr>
        <w:t>22</w:t>
      </w:r>
      <w:r w:rsidRPr="00A45430">
        <w:rPr>
          <w:rFonts w:ascii="Times New Roman" w:hAnsi="Times New Roman"/>
          <w:iCs/>
          <w:sz w:val="24"/>
          <w:szCs w:val="24"/>
        </w:rPr>
        <w:t xml:space="preserve"> września 2014 r.</w:t>
      </w:r>
    </w:p>
    <w:p w:rsidR="002254A6" w:rsidRPr="00A45430" w:rsidRDefault="002254A6" w:rsidP="002254A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45430">
        <w:rPr>
          <w:rFonts w:ascii="Times New Roman" w:hAnsi="Times New Roman"/>
          <w:iCs/>
          <w:sz w:val="24"/>
          <w:szCs w:val="24"/>
        </w:rPr>
        <w:t xml:space="preserve">Nr 1884/2014                                                       </w:t>
      </w:r>
      <w:r w:rsidR="00410295" w:rsidRPr="00A45430">
        <w:rPr>
          <w:rFonts w:ascii="Times New Roman" w:hAnsi="Times New Roman"/>
          <w:iCs/>
          <w:sz w:val="24"/>
          <w:szCs w:val="24"/>
        </w:rPr>
        <w:t xml:space="preserve">        </w:t>
      </w:r>
      <w:r w:rsidRPr="00A45430">
        <w:rPr>
          <w:rFonts w:ascii="Times New Roman" w:hAnsi="Times New Roman"/>
          <w:iCs/>
          <w:sz w:val="24"/>
          <w:szCs w:val="24"/>
        </w:rPr>
        <w:t>Za zgodność</w:t>
      </w:r>
    </w:p>
    <w:p w:rsidR="002254A6" w:rsidRPr="00A45430" w:rsidRDefault="002254A6" w:rsidP="002254A6">
      <w:pPr>
        <w:ind w:left="4956" w:firstLine="709"/>
        <w:jc w:val="both"/>
        <w:rPr>
          <w:rFonts w:ascii="Times New Roman" w:hAnsi="Times New Roman"/>
          <w:sz w:val="24"/>
          <w:szCs w:val="24"/>
        </w:rPr>
      </w:pPr>
    </w:p>
    <w:sectPr w:rsidR="002254A6" w:rsidRPr="00A4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4DD"/>
    <w:multiLevelType w:val="hybridMultilevel"/>
    <w:tmpl w:val="5A529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520BE"/>
    <w:multiLevelType w:val="hybridMultilevel"/>
    <w:tmpl w:val="5DB2CEAE"/>
    <w:lvl w:ilvl="0" w:tplc="678AB9DC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C3A9A"/>
    <w:multiLevelType w:val="hybridMultilevel"/>
    <w:tmpl w:val="BBA42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5413F"/>
    <w:multiLevelType w:val="hybridMultilevel"/>
    <w:tmpl w:val="AF4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4"/>
    <w:rsid w:val="000B421B"/>
    <w:rsid w:val="00131012"/>
    <w:rsid w:val="0013152C"/>
    <w:rsid w:val="002254A6"/>
    <w:rsid w:val="00282A8B"/>
    <w:rsid w:val="002D2066"/>
    <w:rsid w:val="00312A73"/>
    <w:rsid w:val="00386A77"/>
    <w:rsid w:val="003F57E9"/>
    <w:rsid w:val="00410295"/>
    <w:rsid w:val="005E1653"/>
    <w:rsid w:val="00610D99"/>
    <w:rsid w:val="00630591"/>
    <w:rsid w:val="00660B3F"/>
    <w:rsid w:val="00704B89"/>
    <w:rsid w:val="007A1D66"/>
    <w:rsid w:val="007C345D"/>
    <w:rsid w:val="00822C72"/>
    <w:rsid w:val="00846CB1"/>
    <w:rsid w:val="00926501"/>
    <w:rsid w:val="00A15644"/>
    <w:rsid w:val="00A45430"/>
    <w:rsid w:val="00A46775"/>
    <w:rsid w:val="00AD2C63"/>
    <w:rsid w:val="00BD1923"/>
    <w:rsid w:val="00C66912"/>
    <w:rsid w:val="00C82FC3"/>
    <w:rsid w:val="00C85DDB"/>
    <w:rsid w:val="00CD641A"/>
    <w:rsid w:val="00CF22AA"/>
    <w:rsid w:val="00D343FD"/>
    <w:rsid w:val="00EC5FB9"/>
    <w:rsid w:val="00F1143D"/>
    <w:rsid w:val="00F55C36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B96B-F8F4-4DCD-A0CD-73977BF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12"/>
    <w:pPr>
      <w:spacing w:after="0" w:line="240" w:lineRule="auto"/>
    </w:pPr>
    <w:rPr>
      <w:rFonts w:ascii="Calibri" w:eastAsia="Times New Roman" w:hAnsi="Calibri" w:cs="Times New Roman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64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6912"/>
    <w:pPr>
      <w:ind w:left="708"/>
    </w:pPr>
  </w:style>
  <w:style w:type="character" w:styleId="Hipercze">
    <w:name w:val="Hyperlink"/>
    <w:basedOn w:val="Domylnaczcionkaakapitu"/>
    <w:unhideWhenUsed/>
    <w:rsid w:val="003F57E9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7E9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semiHidden/>
    <w:unhideWhenUsed/>
    <w:rsid w:val="003F57E9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semiHidden/>
    <w:rsid w:val="003F57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7E9"/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7E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F57E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F57E9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F57E9"/>
    <w:pPr>
      <w:ind w:left="720"/>
      <w:contextualSpacing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unhideWhenUsed/>
    <w:rsid w:val="003F57E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2254A6"/>
  </w:style>
  <w:style w:type="paragraph" w:styleId="Zwykytekst">
    <w:name w:val="Plain Text"/>
    <w:basedOn w:val="Normalny"/>
    <w:link w:val="ZwykytekstZnak"/>
    <w:uiPriority w:val="99"/>
    <w:semiHidden/>
    <w:unhideWhenUsed/>
    <w:rsid w:val="005E1653"/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165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610D99"/>
    <w:pPr>
      <w:widowControl w:val="0"/>
      <w:ind w:left="695"/>
    </w:pPr>
    <w:rPr>
      <w:rFonts w:ascii="Bookman Old Style" w:eastAsia="Bookman Old Style" w:hAnsi="Bookman Old Style" w:cstheme="minorBid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0D99"/>
    <w:rPr>
      <w:rFonts w:ascii="Bookman Old Style" w:eastAsia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lo.pl/" TargetMode="External"/><Relationship Id="rId5" Type="http://schemas.openxmlformats.org/officeDocument/2006/relationships/hyperlink" Target="mailto:andrzej.janicki@dzie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11</cp:revision>
  <cp:lastPrinted>2014-09-19T09:14:00Z</cp:lastPrinted>
  <dcterms:created xsi:type="dcterms:W3CDTF">2014-09-23T08:09:00Z</dcterms:created>
  <dcterms:modified xsi:type="dcterms:W3CDTF">2014-09-24T08:39:00Z</dcterms:modified>
</cp:coreProperties>
</file>