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D9" w:rsidRPr="00081BDB" w:rsidRDefault="00520BD9" w:rsidP="00081BDB">
      <w:pPr>
        <w:pStyle w:val="Bezodstpw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1BDB">
        <w:rPr>
          <w:rFonts w:ascii="Times New Roman" w:hAnsi="Times New Roman" w:cs="Times New Roman"/>
          <w:b/>
          <w:sz w:val="24"/>
          <w:szCs w:val="24"/>
        </w:rPr>
        <w:t>Okólnik 26</w:t>
      </w:r>
    </w:p>
    <w:p w:rsidR="00081BDB" w:rsidRDefault="00081BDB" w:rsidP="00081BDB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43D9" w:rsidRPr="00081BDB" w:rsidRDefault="00DB43D9" w:rsidP="00081BDB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1BDB">
        <w:rPr>
          <w:rFonts w:ascii="Times New Roman" w:hAnsi="Times New Roman" w:cs="Times New Roman"/>
          <w:sz w:val="24"/>
          <w:szCs w:val="24"/>
        </w:rPr>
        <w:t>KOMUNIKATY EKONOMA DIECEZJALNEGO</w:t>
      </w:r>
    </w:p>
    <w:p w:rsidR="00081BDB" w:rsidRDefault="00081BDB" w:rsidP="00081BD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3D9" w:rsidRPr="00081BDB" w:rsidRDefault="00081BDB" w:rsidP="00081BD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B43D9" w:rsidRPr="00081BDB">
        <w:rPr>
          <w:rFonts w:ascii="Times New Roman" w:hAnsi="Times New Roman" w:cs="Times New Roman"/>
          <w:b/>
          <w:sz w:val="24"/>
          <w:szCs w:val="24"/>
        </w:rPr>
        <w:t xml:space="preserve">Informacje dyrektora TUW o zmianie wysokości składek od 1 lipca 2022 r. </w:t>
      </w:r>
    </w:p>
    <w:p w:rsidR="00081BDB" w:rsidRDefault="00081BDB" w:rsidP="00081BD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E38" w:rsidRPr="00081BDB" w:rsidRDefault="00E946BC" w:rsidP="00081BD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DB">
        <w:rPr>
          <w:rFonts w:ascii="Times New Roman" w:hAnsi="Times New Roman" w:cs="Times New Roman"/>
          <w:sz w:val="24"/>
          <w:szCs w:val="24"/>
        </w:rPr>
        <w:t>Nawiązując do informacji przekazanych przez Dyrektora TUW</w:t>
      </w:r>
      <w:r w:rsidR="000F00B9" w:rsidRPr="00081BDB">
        <w:rPr>
          <w:rFonts w:ascii="Times New Roman" w:hAnsi="Times New Roman" w:cs="Times New Roman"/>
          <w:sz w:val="24"/>
          <w:szCs w:val="24"/>
        </w:rPr>
        <w:t xml:space="preserve"> w Płocku</w:t>
      </w:r>
      <w:r w:rsidRPr="00081BDB">
        <w:rPr>
          <w:rFonts w:ascii="Times New Roman" w:hAnsi="Times New Roman" w:cs="Times New Roman"/>
          <w:sz w:val="24"/>
          <w:szCs w:val="24"/>
        </w:rPr>
        <w:t>, podczas czerwcowej konferencji Dziekanów pragnę przypomnieć, iż z uwagi na zwiększającą się ilość wypłacanych odszkodowań oraz obecną sytuacj</w:t>
      </w:r>
      <w:r w:rsidR="000F00B9" w:rsidRPr="00081BDB">
        <w:rPr>
          <w:rFonts w:ascii="Times New Roman" w:hAnsi="Times New Roman" w:cs="Times New Roman"/>
          <w:sz w:val="24"/>
          <w:szCs w:val="24"/>
        </w:rPr>
        <w:t xml:space="preserve">ą ekonomiczną w kraju </w:t>
      </w:r>
      <w:r w:rsidRPr="00081BDB">
        <w:rPr>
          <w:rFonts w:ascii="Times New Roman" w:hAnsi="Times New Roman" w:cs="Times New Roman"/>
          <w:sz w:val="24"/>
          <w:szCs w:val="24"/>
        </w:rPr>
        <w:t>(</w:t>
      </w:r>
      <w:r w:rsidR="000F00B9" w:rsidRPr="00081BDB">
        <w:rPr>
          <w:rFonts w:ascii="Times New Roman" w:hAnsi="Times New Roman" w:cs="Times New Roman"/>
          <w:sz w:val="24"/>
          <w:szCs w:val="24"/>
        </w:rPr>
        <w:t>znaczny wzrost cen i usług</w:t>
      </w:r>
      <w:r w:rsidRPr="00081BDB">
        <w:rPr>
          <w:rFonts w:ascii="Times New Roman" w:hAnsi="Times New Roman" w:cs="Times New Roman"/>
          <w:sz w:val="24"/>
          <w:szCs w:val="24"/>
        </w:rPr>
        <w:t>)</w:t>
      </w:r>
      <w:r w:rsidR="00340391" w:rsidRPr="00081BDB">
        <w:rPr>
          <w:rFonts w:ascii="Times New Roman" w:hAnsi="Times New Roman" w:cs="Times New Roman"/>
          <w:sz w:val="24"/>
          <w:szCs w:val="24"/>
        </w:rPr>
        <w:t xml:space="preserve">, Towarzystwo Ubezpieczeń Wzajemnych zmuszone jest  podnieść składki o 30% z dniem 1 lipca 2022 r. </w:t>
      </w:r>
      <w:r w:rsidR="00A03A6F" w:rsidRPr="00081BDB">
        <w:rPr>
          <w:rFonts w:ascii="Times New Roman" w:hAnsi="Times New Roman" w:cs="Times New Roman"/>
          <w:sz w:val="24"/>
          <w:szCs w:val="24"/>
        </w:rPr>
        <w:t xml:space="preserve">Proszę więc, księży Proboszczów, którzy dokonują opłat za pomocą bakowości internetowej, bądź przelewem </w:t>
      </w:r>
      <w:r w:rsidR="00307F04" w:rsidRPr="00081BDB">
        <w:rPr>
          <w:rFonts w:ascii="Times New Roman" w:hAnsi="Times New Roman" w:cs="Times New Roman"/>
          <w:sz w:val="24"/>
          <w:szCs w:val="24"/>
        </w:rPr>
        <w:t xml:space="preserve">pocztowym o </w:t>
      </w:r>
      <w:r w:rsidR="000F00B9" w:rsidRPr="00081BDB">
        <w:rPr>
          <w:rFonts w:ascii="Times New Roman" w:hAnsi="Times New Roman" w:cs="Times New Roman"/>
          <w:sz w:val="24"/>
          <w:szCs w:val="24"/>
        </w:rPr>
        <w:t xml:space="preserve">wcześniejszy </w:t>
      </w:r>
      <w:r w:rsidR="00307F04" w:rsidRPr="00081BDB">
        <w:rPr>
          <w:rFonts w:ascii="Times New Roman" w:hAnsi="Times New Roman" w:cs="Times New Roman"/>
          <w:sz w:val="24"/>
          <w:szCs w:val="24"/>
        </w:rPr>
        <w:t>kontak</w:t>
      </w:r>
      <w:r w:rsidR="000F00B9" w:rsidRPr="00081BDB">
        <w:rPr>
          <w:rFonts w:ascii="Times New Roman" w:hAnsi="Times New Roman" w:cs="Times New Roman"/>
          <w:sz w:val="24"/>
          <w:szCs w:val="24"/>
        </w:rPr>
        <w:t xml:space="preserve">t z kasą diecezjalną celem ustalenia dokładnej wysokości składki. </w:t>
      </w:r>
      <w:r w:rsidR="00DB43D9" w:rsidRPr="00081BDB">
        <w:rPr>
          <w:rFonts w:ascii="Times New Roman" w:hAnsi="Times New Roman" w:cs="Times New Roman"/>
          <w:sz w:val="24"/>
          <w:szCs w:val="24"/>
        </w:rPr>
        <w:t>Wpłat dokonujemy</w:t>
      </w:r>
      <w:r w:rsidR="00D779BD" w:rsidRPr="00081BDB">
        <w:rPr>
          <w:rFonts w:ascii="Times New Roman" w:hAnsi="Times New Roman" w:cs="Times New Roman"/>
          <w:sz w:val="24"/>
          <w:szCs w:val="24"/>
        </w:rPr>
        <w:t xml:space="preserve"> cztery razy w roku, na początku każdego kwartału.</w:t>
      </w:r>
    </w:p>
    <w:p w:rsidR="00DB43D9" w:rsidRPr="00081BDB" w:rsidRDefault="00D779BD" w:rsidP="00081BD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DB">
        <w:rPr>
          <w:rFonts w:ascii="Times New Roman" w:hAnsi="Times New Roman" w:cs="Times New Roman"/>
          <w:sz w:val="24"/>
          <w:szCs w:val="24"/>
        </w:rPr>
        <w:t>Wszystkie parafie, które posiadają mikro</w:t>
      </w:r>
      <w:r w:rsidR="00C64817" w:rsidRPr="00081BDB">
        <w:rPr>
          <w:rFonts w:ascii="Times New Roman" w:hAnsi="Times New Roman" w:cs="Times New Roman"/>
          <w:sz w:val="24"/>
          <w:szCs w:val="24"/>
        </w:rPr>
        <w:t xml:space="preserve"> instalacje</w:t>
      </w:r>
      <w:r w:rsidRPr="00081BDB">
        <w:rPr>
          <w:rFonts w:ascii="Times New Roman" w:hAnsi="Times New Roman" w:cs="Times New Roman"/>
          <w:sz w:val="24"/>
          <w:szCs w:val="24"/>
        </w:rPr>
        <w:t xml:space="preserve"> fotowoltaiczne płacą </w:t>
      </w:r>
      <w:r w:rsidR="00DB43D9" w:rsidRPr="00081BDB">
        <w:rPr>
          <w:rFonts w:ascii="Times New Roman" w:hAnsi="Times New Roman" w:cs="Times New Roman"/>
          <w:sz w:val="24"/>
          <w:szCs w:val="24"/>
        </w:rPr>
        <w:t xml:space="preserve">jednorazową </w:t>
      </w:r>
      <w:r w:rsidRPr="00081BDB">
        <w:rPr>
          <w:rFonts w:ascii="Times New Roman" w:hAnsi="Times New Roman" w:cs="Times New Roman"/>
          <w:sz w:val="24"/>
          <w:szCs w:val="24"/>
        </w:rPr>
        <w:t>składkę raz w roku</w:t>
      </w:r>
      <w:r w:rsidR="00DB43D9" w:rsidRPr="00081BDB">
        <w:rPr>
          <w:rFonts w:ascii="Times New Roman" w:hAnsi="Times New Roman" w:cs="Times New Roman"/>
          <w:sz w:val="24"/>
          <w:szCs w:val="24"/>
        </w:rPr>
        <w:t xml:space="preserve">, w miesiącu lipcu </w:t>
      </w:r>
      <w:r w:rsidRPr="00081BDB">
        <w:rPr>
          <w:rFonts w:ascii="Times New Roman" w:hAnsi="Times New Roman" w:cs="Times New Roman"/>
          <w:sz w:val="24"/>
          <w:szCs w:val="24"/>
        </w:rPr>
        <w:t xml:space="preserve">(wysokość składki </w:t>
      </w:r>
      <w:r w:rsidR="00BE2E53" w:rsidRPr="00081BDB">
        <w:rPr>
          <w:rFonts w:ascii="Times New Roman" w:hAnsi="Times New Roman" w:cs="Times New Roman"/>
          <w:sz w:val="24"/>
          <w:szCs w:val="24"/>
        </w:rPr>
        <w:t xml:space="preserve">zależy od </w:t>
      </w:r>
      <w:r w:rsidR="00DB43D9" w:rsidRPr="00081BDB">
        <w:rPr>
          <w:rFonts w:ascii="Times New Roman" w:hAnsi="Times New Roman" w:cs="Times New Roman"/>
          <w:sz w:val="24"/>
          <w:szCs w:val="24"/>
        </w:rPr>
        <w:t>mocy instalacji i miejsca jej posadowienia).</w:t>
      </w:r>
    </w:p>
    <w:p w:rsidR="00081BDB" w:rsidRDefault="00081BDB" w:rsidP="00081BD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24C" w:rsidRPr="00081BDB" w:rsidRDefault="00081BDB" w:rsidP="00081BD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7024C" w:rsidRPr="00081BDB">
        <w:rPr>
          <w:rFonts w:ascii="Times New Roman" w:hAnsi="Times New Roman" w:cs="Times New Roman"/>
          <w:b/>
          <w:sz w:val="24"/>
          <w:szCs w:val="24"/>
        </w:rPr>
        <w:t>Znaczna podwyżka cen prądu w taryfie C</w:t>
      </w:r>
    </w:p>
    <w:p w:rsidR="00081BDB" w:rsidRDefault="00081BDB" w:rsidP="00081BD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817" w:rsidRPr="00081BDB" w:rsidRDefault="00F7024C" w:rsidP="00081BD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DB">
        <w:rPr>
          <w:rFonts w:ascii="Times New Roman" w:hAnsi="Times New Roman" w:cs="Times New Roman"/>
          <w:sz w:val="24"/>
          <w:szCs w:val="24"/>
        </w:rPr>
        <w:t xml:space="preserve">W związku w obecną </w:t>
      </w:r>
      <w:r w:rsidR="00340625" w:rsidRPr="00081BDB">
        <w:rPr>
          <w:rFonts w:ascii="Times New Roman" w:hAnsi="Times New Roman" w:cs="Times New Roman"/>
          <w:sz w:val="24"/>
          <w:szCs w:val="24"/>
        </w:rPr>
        <w:t>sytuacją społeczno-ekonomiczną (czas po pandemii, wojna na Ukrainie</w:t>
      </w:r>
      <w:r w:rsidR="00081BDB">
        <w:rPr>
          <w:rFonts w:ascii="Times New Roman" w:hAnsi="Times New Roman" w:cs="Times New Roman"/>
          <w:sz w:val="24"/>
          <w:szCs w:val="24"/>
        </w:rPr>
        <w:t xml:space="preserve"> </w:t>
      </w:r>
      <w:r w:rsidR="00081BDB" w:rsidRPr="00081BDB">
        <w:rPr>
          <w:rFonts w:ascii="Times New Roman" w:hAnsi="Times New Roman" w:cs="Times New Roman"/>
          <w:i/>
          <w:sz w:val="24"/>
          <w:szCs w:val="24"/>
        </w:rPr>
        <w:t>etc.</w:t>
      </w:r>
      <w:r w:rsidR="00340625" w:rsidRPr="00081BDB">
        <w:rPr>
          <w:rFonts w:ascii="Times New Roman" w:hAnsi="Times New Roman" w:cs="Times New Roman"/>
          <w:sz w:val="24"/>
          <w:szCs w:val="24"/>
        </w:rPr>
        <w:t xml:space="preserve">) znacznemu wzrostowi ulegają ceny opłat za energie eklektyczną. O ile ceny prądu w taryfie G (plebanie, wikariaty) są regulowane przez instytucje państwowe, o tyle ceny opłat za energie elektryczną w </w:t>
      </w:r>
      <w:r w:rsidR="00C64817" w:rsidRPr="00081BDB">
        <w:rPr>
          <w:rFonts w:ascii="Times New Roman" w:hAnsi="Times New Roman" w:cs="Times New Roman"/>
          <w:sz w:val="24"/>
          <w:szCs w:val="24"/>
        </w:rPr>
        <w:t>taryfie C (kościoły, kaplice) są wolnorynkowe i nie podlegają regulacji, co w konsekwencji prowadzi do ich dużego wzrostu (2-3 krotnego</w:t>
      </w:r>
      <w:r w:rsidR="00D80355" w:rsidRPr="00081BDB">
        <w:rPr>
          <w:rFonts w:ascii="Times New Roman" w:hAnsi="Times New Roman" w:cs="Times New Roman"/>
          <w:sz w:val="24"/>
          <w:szCs w:val="24"/>
        </w:rPr>
        <w:t xml:space="preserve"> - na obecną chwilę</w:t>
      </w:r>
      <w:r w:rsidR="00C64817" w:rsidRPr="00081BDB">
        <w:rPr>
          <w:rFonts w:ascii="Times New Roman" w:hAnsi="Times New Roman" w:cs="Times New Roman"/>
          <w:sz w:val="24"/>
          <w:szCs w:val="24"/>
        </w:rPr>
        <w:t>)</w:t>
      </w:r>
      <w:r w:rsidR="00044D2D" w:rsidRPr="00081BDB">
        <w:rPr>
          <w:rFonts w:ascii="Times New Roman" w:hAnsi="Times New Roman" w:cs="Times New Roman"/>
          <w:sz w:val="24"/>
          <w:szCs w:val="24"/>
        </w:rPr>
        <w:t>.</w:t>
      </w:r>
    </w:p>
    <w:p w:rsidR="00340625" w:rsidRPr="00081BDB" w:rsidRDefault="00C64817" w:rsidP="00081BD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DB">
        <w:rPr>
          <w:rFonts w:ascii="Times New Roman" w:hAnsi="Times New Roman" w:cs="Times New Roman"/>
          <w:sz w:val="24"/>
          <w:szCs w:val="24"/>
        </w:rPr>
        <w:t>Zachęcam</w:t>
      </w:r>
      <w:r w:rsidR="001323E5" w:rsidRPr="00081BDB">
        <w:rPr>
          <w:rFonts w:ascii="Times New Roman" w:hAnsi="Times New Roman" w:cs="Times New Roman"/>
          <w:sz w:val="24"/>
          <w:szCs w:val="24"/>
        </w:rPr>
        <w:t xml:space="preserve"> </w:t>
      </w:r>
      <w:r w:rsidRPr="00081BDB">
        <w:rPr>
          <w:rFonts w:ascii="Times New Roman" w:hAnsi="Times New Roman" w:cs="Times New Roman"/>
          <w:sz w:val="24"/>
          <w:szCs w:val="24"/>
        </w:rPr>
        <w:t>i poddaję do rozwagę Czcigodnym Księżom Proboszczom rozważenie jeszcze w tym roku zamontowani</w:t>
      </w:r>
      <w:r w:rsidR="001323E5" w:rsidRPr="00081BDB">
        <w:rPr>
          <w:rFonts w:ascii="Times New Roman" w:hAnsi="Times New Roman" w:cs="Times New Roman"/>
          <w:sz w:val="24"/>
          <w:szCs w:val="24"/>
        </w:rPr>
        <w:t>a</w:t>
      </w:r>
      <w:r w:rsidRPr="00081BDB">
        <w:rPr>
          <w:rFonts w:ascii="Times New Roman" w:hAnsi="Times New Roman" w:cs="Times New Roman"/>
          <w:sz w:val="24"/>
          <w:szCs w:val="24"/>
        </w:rPr>
        <w:t xml:space="preserve"> mikro instalacji</w:t>
      </w:r>
      <w:r w:rsidR="00044D2D" w:rsidRPr="00081BDB">
        <w:rPr>
          <w:rFonts w:ascii="Times New Roman" w:hAnsi="Times New Roman" w:cs="Times New Roman"/>
          <w:sz w:val="24"/>
          <w:szCs w:val="24"/>
        </w:rPr>
        <w:t xml:space="preserve"> </w:t>
      </w:r>
      <w:r w:rsidRPr="00081BDB">
        <w:rPr>
          <w:rFonts w:ascii="Times New Roman" w:hAnsi="Times New Roman" w:cs="Times New Roman"/>
          <w:sz w:val="24"/>
          <w:szCs w:val="24"/>
        </w:rPr>
        <w:t xml:space="preserve">fotowoltaicznej </w:t>
      </w:r>
      <w:r w:rsidR="001323E5" w:rsidRPr="00081BDB">
        <w:rPr>
          <w:rFonts w:ascii="Times New Roman" w:hAnsi="Times New Roman" w:cs="Times New Roman"/>
          <w:sz w:val="24"/>
          <w:szCs w:val="24"/>
        </w:rPr>
        <w:t xml:space="preserve">w parafiach, co znacząco  obniży opłaty za zużytą energię elektryczną </w:t>
      </w:r>
      <w:r w:rsidRPr="00081BDB">
        <w:rPr>
          <w:rFonts w:ascii="Times New Roman" w:hAnsi="Times New Roman" w:cs="Times New Roman"/>
          <w:sz w:val="24"/>
          <w:szCs w:val="24"/>
        </w:rPr>
        <w:t xml:space="preserve">  </w:t>
      </w:r>
      <w:r w:rsidR="001323E5" w:rsidRPr="00081BDB">
        <w:rPr>
          <w:rFonts w:ascii="Times New Roman" w:hAnsi="Times New Roman" w:cs="Times New Roman"/>
          <w:sz w:val="24"/>
          <w:szCs w:val="24"/>
        </w:rPr>
        <w:t>w kościołach i kaplicach</w:t>
      </w:r>
      <w:r w:rsidRPr="00081BDB">
        <w:rPr>
          <w:rFonts w:ascii="Times New Roman" w:hAnsi="Times New Roman" w:cs="Times New Roman"/>
          <w:sz w:val="24"/>
          <w:szCs w:val="24"/>
        </w:rPr>
        <w:t xml:space="preserve">. </w:t>
      </w:r>
      <w:r w:rsidR="00D80355" w:rsidRPr="00081BDB">
        <w:rPr>
          <w:rFonts w:ascii="Times New Roman" w:hAnsi="Times New Roman" w:cs="Times New Roman"/>
          <w:sz w:val="24"/>
          <w:szCs w:val="24"/>
        </w:rPr>
        <w:t xml:space="preserve">Tym bardziej iż koszty budowy takich mikro instalacji na obecną chwilę nie wzrosły. </w:t>
      </w:r>
      <w:r w:rsidRPr="00081BDB">
        <w:rPr>
          <w:rFonts w:ascii="Times New Roman" w:hAnsi="Times New Roman" w:cs="Times New Roman"/>
          <w:sz w:val="24"/>
          <w:szCs w:val="24"/>
        </w:rPr>
        <w:t>W razie pytań proszę o kontakt.</w:t>
      </w:r>
    </w:p>
    <w:p w:rsidR="001323E5" w:rsidRPr="00081BDB" w:rsidRDefault="00044D2D" w:rsidP="00081BD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DB">
        <w:rPr>
          <w:rFonts w:ascii="Times New Roman" w:hAnsi="Times New Roman" w:cs="Times New Roman"/>
          <w:sz w:val="24"/>
          <w:szCs w:val="24"/>
        </w:rPr>
        <w:t>Płock, dnia 22 lipca 2022 r.</w:t>
      </w:r>
    </w:p>
    <w:p w:rsidR="00081BDB" w:rsidRDefault="00081BDB" w:rsidP="00081BDB">
      <w:pPr>
        <w:pStyle w:val="Bezodstpw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23E5" w:rsidRPr="00081BDB" w:rsidRDefault="00081BDB" w:rsidP="00081BDB">
      <w:pPr>
        <w:pStyle w:val="Bezodstpw"/>
        <w:ind w:left="566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BDB">
        <w:rPr>
          <w:rFonts w:ascii="Times New Roman" w:hAnsi="Times New Roman" w:cs="Times New Roman"/>
          <w:i/>
          <w:sz w:val="24"/>
          <w:szCs w:val="24"/>
        </w:rPr>
        <w:t>K</w:t>
      </w:r>
      <w:r w:rsidR="001323E5" w:rsidRPr="00081BDB">
        <w:rPr>
          <w:rFonts w:ascii="Times New Roman" w:hAnsi="Times New Roman" w:cs="Times New Roman"/>
          <w:i/>
          <w:sz w:val="24"/>
          <w:szCs w:val="24"/>
        </w:rPr>
        <w:t>s. Roman Bagiński</w:t>
      </w:r>
    </w:p>
    <w:p w:rsidR="001323E5" w:rsidRPr="00081BDB" w:rsidRDefault="00044D2D" w:rsidP="00081BDB">
      <w:pPr>
        <w:pStyle w:val="Bezodstpw"/>
        <w:ind w:left="566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BDB">
        <w:rPr>
          <w:rFonts w:ascii="Times New Roman" w:hAnsi="Times New Roman" w:cs="Times New Roman"/>
          <w:i/>
          <w:sz w:val="24"/>
          <w:szCs w:val="24"/>
        </w:rPr>
        <w:t>E</w:t>
      </w:r>
      <w:r w:rsidR="001323E5" w:rsidRPr="00081BDB">
        <w:rPr>
          <w:rFonts w:ascii="Times New Roman" w:hAnsi="Times New Roman" w:cs="Times New Roman"/>
          <w:i/>
          <w:sz w:val="24"/>
          <w:szCs w:val="24"/>
        </w:rPr>
        <w:t xml:space="preserve">konom </w:t>
      </w:r>
      <w:r w:rsidR="00081BDB">
        <w:rPr>
          <w:rFonts w:ascii="Times New Roman" w:hAnsi="Times New Roman" w:cs="Times New Roman"/>
          <w:i/>
          <w:sz w:val="24"/>
          <w:szCs w:val="24"/>
        </w:rPr>
        <w:t>D</w:t>
      </w:r>
      <w:r w:rsidR="001323E5" w:rsidRPr="00081BDB">
        <w:rPr>
          <w:rFonts w:ascii="Times New Roman" w:hAnsi="Times New Roman" w:cs="Times New Roman"/>
          <w:i/>
          <w:sz w:val="24"/>
          <w:szCs w:val="24"/>
        </w:rPr>
        <w:t>iecezjalny</w:t>
      </w:r>
    </w:p>
    <w:p w:rsidR="00D779BD" w:rsidRPr="00081BDB" w:rsidRDefault="00D779BD" w:rsidP="00081BD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D2D" w:rsidRPr="00081BDB" w:rsidRDefault="00044D2D" w:rsidP="00081BDB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1BDB">
        <w:rPr>
          <w:rFonts w:ascii="Times New Roman" w:hAnsi="Times New Roman" w:cs="Times New Roman"/>
          <w:sz w:val="24"/>
          <w:szCs w:val="24"/>
        </w:rPr>
        <w:t>KOMUNIKATY WYDZIAŁU DS. RODZIN</w:t>
      </w:r>
    </w:p>
    <w:p w:rsidR="00081BDB" w:rsidRDefault="00081BDB" w:rsidP="00081BDB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D2D" w:rsidRPr="00081BDB" w:rsidRDefault="00044D2D" w:rsidP="00B8358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BDB">
        <w:rPr>
          <w:rFonts w:ascii="Times New Roman" w:hAnsi="Times New Roman" w:cs="Times New Roman"/>
          <w:b/>
          <w:sz w:val="24"/>
          <w:szCs w:val="24"/>
        </w:rPr>
        <w:t>1. II Światowy Dzień Dziadków i Osób Starszych</w:t>
      </w:r>
    </w:p>
    <w:p w:rsidR="00B83580" w:rsidRDefault="00B83580" w:rsidP="00081BD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D2D" w:rsidRPr="00081BDB" w:rsidRDefault="00044D2D" w:rsidP="00081BDB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BDB">
        <w:rPr>
          <w:rFonts w:ascii="Times New Roman" w:hAnsi="Times New Roman" w:cs="Times New Roman"/>
          <w:sz w:val="24"/>
          <w:szCs w:val="24"/>
        </w:rPr>
        <w:t>Z woli Ojca Świętego Franciszka w czwartą niedzielę lipca (w tym roku 24 lipca), w bliskości wspomnienia świętych Joachima i Anny, w całym Kościele powszechnym obchodzony jest II Światowy Dzień Dziadków i Osób Starszych. Pamiętajmy tego dnia o seniorach, przebywających w domach i ośrodkach pomocy społecznej, a zwłaszcza o diecezjalnym Domu Seniora Leonianum – Piękne życie w Sikorzu.</w:t>
      </w:r>
    </w:p>
    <w:p w:rsidR="00044D2D" w:rsidRPr="00081BDB" w:rsidRDefault="00044D2D" w:rsidP="00081BDB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BDB">
        <w:rPr>
          <w:rFonts w:ascii="Times New Roman" w:hAnsi="Times New Roman" w:cs="Times New Roman"/>
          <w:sz w:val="24"/>
          <w:szCs w:val="24"/>
        </w:rPr>
        <w:t>Na okoliczność Światowego Dnia przygotowano pomocnicze materiały duszpasterskie, które zostały przesłane za pomocą „E-Biuletynu”, a także zamieszczone na stronie internetowej diecezji (</w:t>
      </w:r>
      <w:hyperlink r:id="rId7" w:history="1">
        <w:r w:rsidRPr="00081BD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www.diecezjaplocka.pl</w:t>
        </w:r>
      </w:hyperlink>
      <w:r w:rsidRPr="00081BDB">
        <w:rPr>
          <w:rFonts w:ascii="Times New Roman" w:hAnsi="Times New Roman" w:cs="Times New Roman"/>
          <w:sz w:val="24"/>
          <w:szCs w:val="24"/>
        </w:rPr>
        <w:t>) oraz na stronie diecezjalnego duszpasterstwa rodzin (</w:t>
      </w:r>
      <w:hyperlink r:id="rId8" w:history="1">
        <w:r w:rsidRPr="00081BD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www.plockierodziny.pl</w:t>
        </w:r>
      </w:hyperlink>
      <w:r w:rsidRPr="00081BDB">
        <w:rPr>
          <w:rFonts w:ascii="Times New Roman" w:hAnsi="Times New Roman" w:cs="Times New Roman"/>
          <w:sz w:val="24"/>
          <w:szCs w:val="24"/>
        </w:rPr>
        <w:t>):</w:t>
      </w:r>
    </w:p>
    <w:p w:rsidR="00044D2D" w:rsidRPr="00081BDB" w:rsidRDefault="00044D2D" w:rsidP="00081BD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DB">
        <w:rPr>
          <w:rFonts w:ascii="Times New Roman" w:hAnsi="Times New Roman" w:cs="Times New Roman"/>
          <w:sz w:val="24"/>
          <w:szCs w:val="24"/>
        </w:rPr>
        <w:t>Orędzie Franciszka, zatytułowane „Wydadzą owoc nawet i w starości”. Warto w niedzielę 24 lipca 2022 r. w kazaniach odwołać się do tego tekstu.</w:t>
      </w:r>
    </w:p>
    <w:p w:rsidR="00044D2D" w:rsidRPr="00081BDB" w:rsidRDefault="00044D2D" w:rsidP="00081BD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DB">
        <w:rPr>
          <w:rFonts w:ascii="Times New Roman" w:hAnsi="Times New Roman" w:cs="Times New Roman"/>
          <w:sz w:val="24"/>
          <w:szCs w:val="24"/>
        </w:rPr>
        <w:lastRenderedPageBreak/>
        <w:t>Modlitwa na II Światowy Dzień Dziadków i Osób Starszych, do odmówienia w czasie Mszy św. po Komunii św. przez osobę starszą.</w:t>
      </w:r>
    </w:p>
    <w:p w:rsidR="00044D2D" w:rsidRPr="00081BDB" w:rsidRDefault="00044D2D" w:rsidP="00081BD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DB">
        <w:rPr>
          <w:rFonts w:ascii="Times New Roman" w:hAnsi="Times New Roman" w:cs="Times New Roman"/>
          <w:sz w:val="24"/>
          <w:szCs w:val="24"/>
        </w:rPr>
        <w:t>Propozycja modlitwy wiernych.</w:t>
      </w:r>
    </w:p>
    <w:p w:rsidR="00044D2D" w:rsidRPr="00081BDB" w:rsidRDefault="00044D2D" w:rsidP="00081BD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DB">
        <w:rPr>
          <w:rFonts w:ascii="Times New Roman" w:hAnsi="Times New Roman" w:cs="Times New Roman"/>
          <w:sz w:val="24"/>
          <w:szCs w:val="24"/>
        </w:rPr>
        <w:t>Błogosławieństwo końcowe.</w:t>
      </w:r>
    </w:p>
    <w:p w:rsidR="00044D2D" w:rsidRPr="00081BDB" w:rsidRDefault="00044D2D" w:rsidP="00081BD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DB">
        <w:rPr>
          <w:rFonts w:ascii="Times New Roman" w:hAnsi="Times New Roman" w:cs="Times New Roman"/>
          <w:sz w:val="24"/>
          <w:szCs w:val="24"/>
        </w:rPr>
        <w:t>Logo, przygotowane przez watykańską Dykasterię ds. Świeckich, Rodziny i Życia, do promocji w mediach społecznościowych i na stronach parafialnych.</w:t>
      </w:r>
    </w:p>
    <w:p w:rsidR="00044D2D" w:rsidRPr="00081BDB" w:rsidRDefault="00044D2D" w:rsidP="00081BD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DB">
        <w:rPr>
          <w:rFonts w:ascii="Times New Roman" w:hAnsi="Times New Roman" w:cs="Times New Roman"/>
          <w:sz w:val="24"/>
          <w:szCs w:val="24"/>
        </w:rPr>
        <w:t>Informacje o odpuście zupełnym, zadekretowanym przez Penitencjarię Apostolską:</w:t>
      </w:r>
    </w:p>
    <w:p w:rsidR="00044D2D" w:rsidRPr="00081BDB" w:rsidRDefault="00044D2D" w:rsidP="00081BD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DB">
        <w:rPr>
          <w:rFonts w:ascii="Times New Roman" w:hAnsi="Times New Roman" w:cs="Times New Roman"/>
          <w:sz w:val="24"/>
          <w:szCs w:val="24"/>
        </w:rPr>
        <w:t>Penitencjaria Apostolska promulgowała dekret przyznający odpust zupełny z okazji II Światowego Dnia Dziadka i Osób Starszych (24 lipca 2022 r.).</w:t>
      </w:r>
    </w:p>
    <w:p w:rsidR="00044D2D" w:rsidRPr="00081BDB" w:rsidRDefault="00044D2D" w:rsidP="00081BD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DB">
        <w:rPr>
          <w:rFonts w:ascii="Times New Roman" w:hAnsi="Times New Roman" w:cs="Times New Roman"/>
          <w:sz w:val="24"/>
          <w:szCs w:val="24"/>
        </w:rPr>
        <w:t>Dla osób starszych istnieje możliwość uzyskania odpustu poprzez uczestnictwo w jednej z Mszy św., sprawowanych tego dnia.</w:t>
      </w:r>
    </w:p>
    <w:p w:rsidR="00044D2D" w:rsidRPr="00081BDB" w:rsidRDefault="00044D2D" w:rsidP="00081BD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DB">
        <w:rPr>
          <w:rFonts w:ascii="Times New Roman" w:hAnsi="Times New Roman" w:cs="Times New Roman"/>
          <w:sz w:val="24"/>
          <w:szCs w:val="24"/>
        </w:rPr>
        <w:t>Biorąc pod uwagę, że niektórzy starsi ludzie nie mogą osobiście uczestniczyć we Mszy św. ze względów zdrowotnych, odpust zostaje rozszerzony na tych, którzy biorą w niej udział za pośrednictwem telewizji, radia lub internetu.</w:t>
      </w:r>
    </w:p>
    <w:p w:rsidR="00044D2D" w:rsidRPr="00081BDB" w:rsidRDefault="00044D2D" w:rsidP="00081BD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DB">
        <w:rPr>
          <w:rFonts w:ascii="Times New Roman" w:hAnsi="Times New Roman" w:cs="Times New Roman"/>
          <w:sz w:val="24"/>
          <w:szCs w:val="24"/>
        </w:rPr>
        <w:t>Odpust udzielany jest także wszystkim, którzy z okazji tego dnia spełnią dzieło miłosierdzia, odwiedzając osobę starszą.</w:t>
      </w:r>
    </w:p>
    <w:p w:rsidR="00044D2D" w:rsidRPr="00081BDB" w:rsidRDefault="00044D2D" w:rsidP="00081BD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D2D" w:rsidRPr="00B83580" w:rsidRDefault="00044D2D" w:rsidP="00B8358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580">
        <w:rPr>
          <w:rFonts w:ascii="Times New Roman" w:hAnsi="Times New Roman" w:cs="Times New Roman"/>
          <w:b/>
          <w:sz w:val="24"/>
          <w:szCs w:val="24"/>
        </w:rPr>
        <w:t xml:space="preserve">2. Rozstrzygnięcie </w:t>
      </w:r>
      <w:r w:rsidRPr="00B83580">
        <w:rPr>
          <w:rFonts w:ascii="Times New Roman" w:hAnsi="Times New Roman" w:cs="Times New Roman"/>
          <w:b/>
          <w:i/>
          <w:iCs/>
          <w:sz w:val="24"/>
          <w:szCs w:val="24"/>
        </w:rPr>
        <w:t>II Diecezjalnego konkursu na dywan kwiatowy</w:t>
      </w:r>
    </w:p>
    <w:p w:rsidR="00081BDB" w:rsidRPr="00081BDB" w:rsidRDefault="00081BDB" w:rsidP="00081BD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D2D" w:rsidRPr="00081BDB" w:rsidRDefault="00044D2D" w:rsidP="00081BD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DB">
        <w:rPr>
          <w:rFonts w:ascii="Times New Roman" w:hAnsi="Times New Roman" w:cs="Times New Roman"/>
          <w:sz w:val="24"/>
          <w:szCs w:val="24"/>
        </w:rPr>
        <w:t>Dn. 7 lipca 2022 r. komisja w składzie: s. Dominika Dudzik, ks. Wojciech Kućko i Witold Wybult rozstrzygnęła „II Diecezjalny konkurs na dywan kwiatowy” z okazji uroczystości Najświętszego Ciała i Krwi Chrystusa w Roku Pańskim 2022. Spośród zgłoszonych do konkursu zdjęć dywanów kwiatowych wybrano następujące i przyznano dyplomy oraz nagrody w postaci pamiątkowych statuetek. Zostaną one w najbliższym czasie przekazane do parafii.</w:t>
      </w:r>
    </w:p>
    <w:p w:rsidR="00044D2D" w:rsidRPr="00B83580" w:rsidRDefault="00044D2D" w:rsidP="00B8358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580">
        <w:rPr>
          <w:rFonts w:ascii="Times New Roman" w:hAnsi="Times New Roman" w:cs="Times New Roman"/>
          <w:iCs/>
          <w:sz w:val="24"/>
          <w:szCs w:val="24"/>
        </w:rPr>
        <w:t>I miejsce</w:t>
      </w:r>
      <w:r w:rsidRPr="00B83580">
        <w:rPr>
          <w:rFonts w:ascii="Times New Roman" w:hAnsi="Times New Roman" w:cs="Times New Roman"/>
          <w:sz w:val="24"/>
          <w:szCs w:val="24"/>
        </w:rPr>
        <w:t xml:space="preserve">: ks. proboszcz Marek Świgoński oraz wierni parafii pw. pw. św. Jana Chrzciciela w Gołyminie. </w:t>
      </w:r>
    </w:p>
    <w:p w:rsidR="00044D2D" w:rsidRPr="00B83580" w:rsidRDefault="00044D2D" w:rsidP="00B8358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580">
        <w:rPr>
          <w:rFonts w:ascii="Times New Roman" w:hAnsi="Times New Roman" w:cs="Times New Roman"/>
          <w:iCs/>
          <w:sz w:val="24"/>
          <w:szCs w:val="24"/>
        </w:rPr>
        <w:t>II miejsce ex aequo</w:t>
      </w:r>
      <w:r w:rsidRPr="00B83580">
        <w:rPr>
          <w:rFonts w:ascii="Times New Roman" w:hAnsi="Times New Roman" w:cs="Times New Roman"/>
          <w:sz w:val="24"/>
          <w:szCs w:val="24"/>
        </w:rPr>
        <w:t>: ks. proboszcz kan. Krzysztof Jaroszewski oraz członkowie Stowarzyszenia Rodzin Katolickich i wierni parafii pw. Świętych Wita, Modesta i Krescencji w Sońsku.</w:t>
      </w:r>
    </w:p>
    <w:p w:rsidR="00044D2D" w:rsidRPr="00B83580" w:rsidRDefault="00044D2D" w:rsidP="00B8358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580">
        <w:rPr>
          <w:rFonts w:ascii="Times New Roman" w:hAnsi="Times New Roman" w:cs="Times New Roman"/>
          <w:iCs/>
          <w:sz w:val="24"/>
          <w:szCs w:val="24"/>
        </w:rPr>
        <w:t>II miejsce ex aequo</w:t>
      </w:r>
      <w:r w:rsidRPr="00B83580">
        <w:rPr>
          <w:rFonts w:ascii="Times New Roman" w:hAnsi="Times New Roman" w:cs="Times New Roman"/>
          <w:sz w:val="24"/>
          <w:szCs w:val="24"/>
        </w:rPr>
        <w:t>: ks. proboszcz dr Paweł Niewinowski oraz wierni parafii pw. św. Jakuba Apostoła w Górze.</w:t>
      </w:r>
    </w:p>
    <w:p w:rsidR="00044D2D" w:rsidRPr="00B83580" w:rsidRDefault="00044D2D" w:rsidP="00B8358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580">
        <w:rPr>
          <w:rFonts w:ascii="Times New Roman" w:hAnsi="Times New Roman" w:cs="Times New Roman"/>
          <w:iCs/>
          <w:sz w:val="24"/>
          <w:szCs w:val="24"/>
        </w:rPr>
        <w:t>III miejsce</w:t>
      </w:r>
      <w:r w:rsidRPr="00B83580">
        <w:rPr>
          <w:rFonts w:ascii="Times New Roman" w:hAnsi="Times New Roman" w:cs="Times New Roman"/>
          <w:sz w:val="24"/>
          <w:szCs w:val="24"/>
        </w:rPr>
        <w:t>: ks. proboszcz Witold Zembrzuski oraz wierni parafii pw. św. Andrzeja Apostoła w Brwilnie.</w:t>
      </w:r>
    </w:p>
    <w:p w:rsidR="00044D2D" w:rsidRPr="00B83580" w:rsidRDefault="00044D2D" w:rsidP="00B8358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580">
        <w:rPr>
          <w:rFonts w:ascii="Times New Roman" w:hAnsi="Times New Roman" w:cs="Times New Roman"/>
          <w:iCs/>
          <w:sz w:val="24"/>
          <w:szCs w:val="24"/>
        </w:rPr>
        <w:t>Wyróżnienie</w:t>
      </w:r>
      <w:r w:rsidRPr="00B83580">
        <w:rPr>
          <w:rFonts w:ascii="Times New Roman" w:hAnsi="Times New Roman" w:cs="Times New Roman"/>
          <w:sz w:val="24"/>
          <w:szCs w:val="24"/>
        </w:rPr>
        <w:t>: o. proboszcz Wiesław Marek Wiśniewski, CP, oraz wierni parafii pw. św. Stanisława Kostki w Przasnyszu.</w:t>
      </w:r>
    </w:p>
    <w:p w:rsidR="00044D2D" w:rsidRPr="00B83580" w:rsidRDefault="00044D2D" w:rsidP="00B8358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580">
        <w:rPr>
          <w:rFonts w:ascii="Times New Roman" w:hAnsi="Times New Roman" w:cs="Times New Roman"/>
          <w:iCs/>
          <w:sz w:val="24"/>
          <w:szCs w:val="24"/>
        </w:rPr>
        <w:t>Wyróżnienie</w:t>
      </w:r>
      <w:r w:rsidRPr="00B83580">
        <w:rPr>
          <w:rFonts w:ascii="Times New Roman" w:hAnsi="Times New Roman" w:cs="Times New Roman"/>
          <w:sz w:val="24"/>
          <w:szCs w:val="24"/>
        </w:rPr>
        <w:t>: ks. proboszcz kan. dr Bogdan Adamowicz i wierni parafii pw. św. Bartłomieja Apostoła w Szyszkach.</w:t>
      </w:r>
    </w:p>
    <w:p w:rsidR="00044D2D" w:rsidRPr="00081BDB" w:rsidRDefault="00044D2D" w:rsidP="00081BD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D2D" w:rsidRPr="00081BDB" w:rsidRDefault="00044D2D" w:rsidP="00B8358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BDB">
        <w:rPr>
          <w:rFonts w:ascii="Times New Roman" w:hAnsi="Times New Roman" w:cs="Times New Roman"/>
          <w:b/>
          <w:sz w:val="24"/>
          <w:szCs w:val="24"/>
        </w:rPr>
        <w:t>3. Studia z nauk o rodzinie w UKSW</w:t>
      </w:r>
    </w:p>
    <w:p w:rsidR="00B83580" w:rsidRDefault="00B83580" w:rsidP="00081BD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D2D" w:rsidRPr="00081BDB" w:rsidRDefault="00044D2D" w:rsidP="00081BD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DB">
        <w:rPr>
          <w:rFonts w:ascii="Times New Roman" w:hAnsi="Times New Roman" w:cs="Times New Roman"/>
          <w:sz w:val="24"/>
          <w:szCs w:val="24"/>
        </w:rPr>
        <w:t>Wydział Studiów nad Rodziną UKSW w Warszawie zaprasza do podjęcia studiów stacjonarnych i niestacjonarnych I i II stopnia (licencjackich i magisterskich) z nauk o rodzinie. Celem kształcenia na kierunku nauki o rodzinie jest zdobycie wiedzy z zakresu następujących obszarów: pedagogiki rodziny, psychologii rodziny, socjologii rodziny, zdrowia rodziny, prawa rodzinnego i teologii rodziny. Na kierunku dostępne są specjalizacje: I stopień: 1) asystentura i wsparcie rodziny; 2) opieka nad osobą niesamodzielną i starszą; II stopień: 1) mediacje i negocjacje, 2) coaching rodzinny (tylko w trybie studiów stacjonarnym).</w:t>
      </w:r>
    </w:p>
    <w:p w:rsidR="00044D2D" w:rsidRPr="00081BDB" w:rsidRDefault="00044D2D" w:rsidP="00081BD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DB">
        <w:rPr>
          <w:rFonts w:ascii="Times New Roman" w:hAnsi="Times New Roman" w:cs="Times New Roman"/>
          <w:sz w:val="24"/>
          <w:szCs w:val="24"/>
        </w:rPr>
        <w:t xml:space="preserve">Po ukończeniu studiów absolwent może podjąć pracę w instytucjach publicznych: ośrodki pomocy społecznej, powiatowe centra pomocy rodzinie, centra usług społecznych, </w:t>
      </w:r>
      <w:r w:rsidRPr="00081BDB">
        <w:rPr>
          <w:rFonts w:ascii="Times New Roman" w:hAnsi="Times New Roman" w:cs="Times New Roman"/>
          <w:sz w:val="24"/>
          <w:szCs w:val="24"/>
        </w:rPr>
        <w:lastRenderedPageBreak/>
        <w:t xml:space="preserve">ośrodki adopcyjne, ośrodki interwencji kryzysowej, domy pomocy społecznej, jednostki specjalistycznego poradnictwa, w tym w poradnie małżeńskie i rodzinne (jako doradca, konsultant), ośrodki wsparcia (środowiskowe domy samopomocy, domy dla samotnych matek i kobiet w ciąży, itd.), placówki opiekuńczo-wychowawcze (typu socjalizacyjnego, interwencyjnego i specjalistyczno-terapeutycznego), placówki wsparcia dziennego, regionalne placówki opiekuńczo-terapeutyczne, interwencyjne ośrodki preadopcyjne. Ponadto absolwenci kierunku nauki o rodzinie posiadają pełne kwalifikacje do wykonywania zawodu asystenta rodziny, koordynatora rodzinnej pieczy zastępczej oraz opiekuna osoby starszej i niesamodzielnej. Absolwenci studiów magisterskich nabywają kwalifikacji do wykonywania takich zawodów jak mediator (po wpisaniu na listę mediatorów), coach czy kurator społeczny. Absolwenci obu poziomów studiów są poza tym przygotowani do pracy w organizacjach pozarządowych działających na rzecz rodziny oraz innych grup wymagających wsparcia. </w:t>
      </w:r>
    </w:p>
    <w:p w:rsidR="00044D2D" w:rsidRPr="00081BDB" w:rsidRDefault="00044D2D" w:rsidP="00081BD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DB">
        <w:rPr>
          <w:rFonts w:ascii="Times New Roman" w:hAnsi="Times New Roman" w:cs="Times New Roman"/>
          <w:sz w:val="24"/>
          <w:szCs w:val="24"/>
        </w:rPr>
        <w:t xml:space="preserve">Więcej informacji na stronie internetowej: </w:t>
      </w:r>
      <w:hyperlink r:id="rId9" w:history="1">
        <w:r w:rsidRPr="00081BD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https://wsr.uksw.edu.pl/node/1263</w:t>
        </w:r>
      </w:hyperlink>
      <w:r w:rsidRPr="00081BDB">
        <w:rPr>
          <w:rFonts w:ascii="Times New Roman" w:hAnsi="Times New Roman" w:cs="Times New Roman"/>
          <w:sz w:val="24"/>
          <w:szCs w:val="24"/>
        </w:rPr>
        <w:t>.</w:t>
      </w:r>
    </w:p>
    <w:p w:rsidR="00044D2D" w:rsidRPr="00081BDB" w:rsidRDefault="00044D2D" w:rsidP="00081BD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DB">
        <w:rPr>
          <w:rFonts w:ascii="Times New Roman" w:hAnsi="Times New Roman" w:cs="Times New Roman"/>
          <w:sz w:val="24"/>
          <w:szCs w:val="24"/>
        </w:rPr>
        <w:t>Do wszystkich parafii zostały przekazane ulotki i plakaty informacyjne na temat tych studiów. Proszę o ich wywieszenie w gablotach parafialnych oraz życzliwe słowo na ten temat w ogłoszeniach.</w:t>
      </w:r>
    </w:p>
    <w:p w:rsidR="00044D2D" w:rsidRPr="00081BDB" w:rsidRDefault="00044D2D" w:rsidP="00081BD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DB">
        <w:rPr>
          <w:rFonts w:ascii="Times New Roman" w:hAnsi="Times New Roman" w:cs="Times New Roman"/>
          <w:sz w:val="24"/>
          <w:szCs w:val="24"/>
        </w:rPr>
        <w:tab/>
      </w:r>
      <w:r w:rsidRPr="00081BDB">
        <w:rPr>
          <w:rFonts w:ascii="Times New Roman" w:hAnsi="Times New Roman" w:cs="Times New Roman"/>
          <w:sz w:val="24"/>
          <w:szCs w:val="24"/>
        </w:rPr>
        <w:tab/>
      </w:r>
    </w:p>
    <w:p w:rsidR="00044D2D" w:rsidRPr="00081BDB" w:rsidRDefault="00044D2D" w:rsidP="00081BD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DB">
        <w:rPr>
          <w:rFonts w:ascii="Times New Roman" w:hAnsi="Times New Roman" w:cs="Times New Roman"/>
          <w:sz w:val="24"/>
          <w:szCs w:val="24"/>
        </w:rPr>
        <w:t>Płock, dnia 22 lipca 2022 r.</w:t>
      </w:r>
    </w:p>
    <w:p w:rsidR="00B83580" w:rsidRDefault="00B83580" w:rsidP="00081BDB">
      <w:pPr>
        <w:pStyle w:val="Bezodstpw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4D2D" w:rsidRPr="00081BDB" w:rsidRDefault="00B83580" w:rsidP="00B83580">
      <w:pPr>
        <w:pStyle w:val="Bezodstpw"/>
        <w:ind w:left="4956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</w:t>
      </w:r>
      <w:r w:rsidR="00044D2D" w:rsidRPr="00081BDB">
        <w:rPr>
          <w:rFonts w:ascii="Times New Roman" w:hAnsi="Times New Roman" w:cs="Times New Roman"/>
          <w:i/>
          <w:sz w:val="24"/>
          <w:szCs w:val="24"/>
        </w:rPr>
        <w:t>s. Wojciech Kućko</w:t>
      </w:r>
    </w:p>
    <w:p w:rsidR="00044D2D" w:rsidRPr="00081BDB" w:rsidRDefault="00044D2D" w:rsidP="00B83580">
      <w:pPr>
        <w:pStyle w:val="Bezodstpw"/>
        <w:ind w:left="4956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1BDB">
        <w:rPr>
          <w:rFonts w:ascii="Times New Roman" w:hAnsi="Times New Roman" w:cs="Times New Roman"/>
          <w:i/>
          <w:sz w:val="24"/>
          <w:szCs w:val="24"/>
        </w:rPr>
        <w:t>Dyrektor Wydziału ds. Rodzin</w:t>
      </w:r>
    </w:p>
    <w:p w:rsidR="00044D2D" w:rsidRPr="00044D2D" w:rsidRDefault="00044D2D" w:rsidP="00E22625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2625" w:rsidRPr="006D61D4" w:rsidRDefault="00E22625" w:rsidP="006D61D4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61D4">
        <w:rPr>
          <w:rFonts w:ascii="Times New Roman" w:hAnsi="Times New Roman" w:cs="Times New Roman"/>
          <w:sz w:val="24"/>
          <w:szCs w:val="24"/>
        </w:rPr>
        <w:t>KOMUNIKATY WYDZIAŁU DUSZPASTERSKIEGO</w:t>
      </w:r>
    </w:p>
    <w:p w:rsidR="006D61D4" w:rsidRDefault="006D61D4" w:rsidP="006D61D4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625" w:rsidRPr="006D61D4" w:rsidRDefault="006D61D4" w:rsidP="006D61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22625" w:rsidRPr="006D61D4">
        <w:rPr>
          <w:rFonts w:ascii="Times New Roman" w:hAnsi="Times New Roman" w:cs="Times New Roman"/>
          <w:b/>
          <w:sz w:val="24"/>
          <w:szCs w:val="24"/>
        </w:rPr>
        <w:t>41. Piesza Pielgrzymka z Płocka na Jasną Górę pod hasłem „Powróćmy na Eucharystię”</w:t>
      </w:r>
    </w:p>
    <w:p w:rsidR="006D61D4" w:rsidRDefault="006D61D4" w:rsidP="006D61D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22625" w:rsidRPr="006D61D4" w:rsidRDefault="00E22625" w:rsidP="006D61D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1D4">
        <w:rPr>
          <w:rFonts w:ascii="Times New Roman" w:hAnsi="Times New Roman" w:cs="Times New Roman"/>
          <w:sz w:val="24"/>
          <w:szCs w:val="24"/>
        </w:rPr>
        <w:t>Uprzejmie proszę Czcigodnych Księży Proboszczów o ogłoszenie w parafiach zaproszenia na pieszą pielgrzymkę oraz do pielgrzymowania duchowego. Zachęcam także do organizowania wieczornych Apeli Jasnogórskich dla pielgrzymów duchowych. Potrzebne informacje zostały zamieszczone w Okólniku nr 23/2022 z dnia 11 czerwca br.</w:t>
      </w:r>
    </w:p>
    <w:p w:rsidR="00E22625" w:rsidRPr="006D61D4" w:rsidRDefault="00E22625" w:rsidP="006D61D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1D4">
        <w:rPr>
          <w:rFonts w:ascii="Times New Roman" w:hAnsi="Times New Roman" w:cs="Times New Roman"/>
          <w:sz w:val="24"/>
          <w:szCs w:val="24"/>
        </w:rPr>
        <w:t>Wraz z Przewodnikiem Pielgrzymki ks. Jackiem Prusińskim prosimy o modlitwę w intencji dobrych owoców rekolekcji w drodze.</w:t>
      </w:r>
    </w:p>
    <w:p w:rsidR="006D61D4" w:rsidRDefault="006D61D4" w:rsidP="006D61D4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625" w:rsidRPr="006D61D4" w:rsidRDefault="006D61D4" w:rsidP="006D61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2625" w:rsidRPr="006D61D4">
        <w:rPr>
          <w:rFonts w:ascii="Times New Roman" w:hAnsi="Times New Roman" w:cs="Times New Roman"/>
          <w:b/>
          <w:sz w:val="24"/>
          <w:szCs w:val="24"/>
        </w:rPr>
        <w:t>Transmisja Apeli Pielgrzymkowych na żywo – Katolickie Radio Diecezji Płockiej</w:t>
      </w:r>
    </w:p>
    <w:p w:rsidR="006D61D4" w:rsidRDefault="006D61D4" w:rsidP="006D61D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625" w:rsidRPr="006D61D4" w:rsidRDefault="00E22625" w:rsidP="006D61D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1D4">
        <w:rPr>
          <w:rFonts w:ascii="Times New Roman" w:hAnsi="Times New Roman" w:cs="Times New Roman"/>
          <w:sz w:val="24"/>
          <w:szCs w:val="24"/>
        </w:rPr>
        <w:t>Katolickie Radio Diecezji Płockiej (KRDP) na swoim profilu Facebook’owym codziennie będzie transmitować wieczorne Apele z pielgrzymki. Studio pielgrzymkowe będzie się rozpoczynać o godz. 20.40, następnie o godz. 21.00 będzie można łączyć się na żywo w modlitwie z pielgrzymami pieszymi. Zachęcam do wykorzystania tej możliwości podczas Apeli parafialnych.</w:t>
      </w:r>
    </w:p>
    <w:p w:rsidR="006D61D4" w:rsidRDefault="006D61D4" w:rsidP="006D61D4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625" w:rsidRPr="006D61D4" w:rsidRDefault="006D61D4" w:rsidP="006D61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22625" w:rsidRPr="006D61D4">
        <w:rPr>
          <w:rFonts w:ascii="Times New Roman" w:hAnsi="Times New Roman" w:cs="Times New Roman"/>
          <w:b/>
          <w:sz w:val="24"/>
          <w:szCs w:val="24"/>
        </w:rPr>
        <w:t>Dożynki Diecezji Płockiej i Gminy Somianka w Popowie Kościelnym – 21 sierpnia 2022 r.</w:t>
      </w:r>
    </w:p>
    <w:p w:rsidR="006D61D4" w:rsidRDefault="006D61D4" w:rsidP="006D61D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22625" w:rsidRPr="006D61D4" w:rsidRDefault="00E22625" w:rsidP="006D61D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1D4">
        <w:rPr>
          <w:rFonts w:ascii="Times New Roman" w:hAnsi="Times New Roman" w:cs="Times New Roman"/>
          <w:sz w:val="24"/>
          <w:szCs w:val="24"/>
        </w:rPr>
        <w:t xml:space="preserve">Przypominam o zbliżających się Dożynkach Diecezjalnych, które odbędą się 21 sierpnia 2022 roku w Popowie Kościelnym. Księży Dziekanów i Dekanalnych Duszpasterzy Rolników prosimy o zorganizowanie w ramach dekanatu wyjazdu autokarowego z wieńcem żniwnym i delegowanym kapłanem. Szczegółowe informacje o darach z poszczególnych dekanatów oraz przebiegu części liturgicznej zostały zawarte w Okólniku nr 22/2022 z dnia 7 czerwca 2022 r., </w:t>
      </w:r>
      <w:r w:rsidRPr="006D61D4">
        <w:rPr>
          <w:rFonts w:ascii="Times New Roman" w:hAnsi="Times New Roman" w:cs="Times New Roman"/>
          <w:sz w:val="24"/>
          <w:szCs w:val="24"/>
        </w:rPr>
        <w:lastRenderedPageBreak/>
        <w:t>natomiast program całych obchodów znajduje się na plakatach, które zostały przekazane do parafii.</w:t>
      </w:r>
    </w:p>
    <w:p w:rsidR="00E22625" w:rsidRPr="006D61D4" w:rsidRDefault="00E22625" w:rsidP="006D61D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61D4">
        <w:rPr>
          <w:rFonts w:ascii="Times New Roman" w:hAnsi="Times New Roman" w:cs="Times New Roman"/>
          <w:sz w:val="24"/>
          <w:szCs w:val="24"/>
          <w:u w:val="single"/>
        </w:rPr>
        <w:t>Program uroczystości:</w:t>
      </w:r>
    </w:p>
    <w:p w:rsidR="00E22625" w:rsidRPr="006D61D4" w:rsidRDefault="00E22625" w:rsidP="006D61D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1D4">
        <w:rPr>
          <w:rFonts w:ascii="Times New Roman" w:hAnsi="Times New Roman" w:cs="Times New Roman"/>
          <w:sz w:val="24"/>
          <w:szCs w:val="24"/>
        </w:rPr>
        <w:t xml:space="preserve">10.00 – </w:t>
      </w:r>
      <w:r w:rsidR="006D61D4">
        <w:rPr>
          <w:rFonts w:ascii="Times New Roman" w:hAnsi="Times New Roman" w:cs="Times New Roman"/>
          <w:sz w:val="24"/>
          <w:szCs w:val="24"/>
        </w:rPr>
        <w:t>z</w:t>
      </w:r>
      <w:r w:rsidRPr="006D61D4">
        <w:rPr>
          <w:rFonts w:ascii="Times New Roman" w:hAnsi="Times New Roman" w:cs="Times New Roman"/>
          <w:sz w:val="24"/>
          <w:szCs w:val="24"/>
        </w:rPr>
        <w:t>biórka delegacji z wieńcami na placu przy plebanii w Popowie Kościelnym</w:t>
      </w:r>
      <w:r w:rsidR="006D61D4">
        <w:rPr>
          <w:rFonts w:ascii="Times New Roman" w:hAnsi="Times New Roman" w:cs="Times New Roman"/>
          <w:sz w:val="24"/>
          <w:szCs w:val="24"/>
        </w:rPr>
        <w:t>;</w:t>
      </w:r>
    </w:p>
    <w:p w:rsidR="00E22625" w:rsidRPr="006D61D4" w:rsidRDefault="00E22625" w:rsidP="006D61D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1D4">
        <w:rPr>
          <w:rFonts w:ascii="Times New Roman" w:hAnsi="Times New Roman" w:cs="Times New Roman"/>
          <w:sz w:val="24"/>
          <w:szCs w:val="24"/>
        </w:rPr>
        <w:t xml:space="preserve">10.30 – </w:t>
      </w:r>
      <w:r w:rsidR="006D61D4">
        <w:rPr>
          <w:rFonts w:ascii="Times New Roman" w:hAnsi="Times New Roman" w:cs="Times New Roman"/>
          <w:sz w:val="24"/>
          <w:szCs w:val="24"/>
        </w:rPr>
        <w:t>p</w:t>
      </w:r>
      <w:r w:rsidRPr="006D61D4">
        <w:rPr>
          <w:rFonts w:ascii="Times New Roman" w:hAnsi="Times New Roman" w:cs="Times New Roman"/>
          <w:sz w:val="24"/>
          <w:szCs w:val="24"/>
        </w:rPr>
        <w:t>rzemarsz korowodu z wieńcami do kościoła</w:t>
      </w:r>
      <w:r w:rsidR="006D61D4">
        <w:rPr>
          <w:rFonts w:ascii="Times New Roman" w:hAnsi="Times New Roman" w:cs="Times New Roman"/>
          <w:sz w:val="24"/>
          <w:szCs w:val="24"/>
        </w:rPr>
        <w:t>;</w:t>
      </w:r>
    </w:p>
    <w:p w:rsidR="00E22625" w:rsidRPr="006D61D4" w:rsidRDefault="00E22625" w:rsidP="006D61D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1D4">
        <w:rPr>
          <w:rFonts w:ascii="Times New Roman" w:hAnsi="Times New Roman" w:cs="Times New Roman"/>
          <w:sz w:val="24"/>
          <w:szCs w:val="24"/>
        </w:rPr>
        <w:t xml:space="preserve">11.00 – </w:t>
      </w:r>
      <w:r w:rsidR="006D61D4">
        <w:rPr>
          <w:rFonts w:ascii="Times New Roman" w:hAnsi="Times New Roman" w:cs="Times New Roman"/>
          <w:sz w:val="24"/>
          <w:szCs w:val="24"/>
        </w:rPr>
        <w:t>u</w:t>
      </w:r>
      <w:r w:rsidRPr="006D61D4">
        <w:rPr>
          <w:rFonts w:ascii="Times New Roman" w:hAnsi="Times New Roman" w:cs="Times New Roman"/>
          <w:sz w:val="24"/>
          <w:szCs w:val="24"/>
        </w:rPr>
        <w:t>roczysta Msza</w:t>
      </w:r>
      <w:r w:rsidR="006D61D4">
        <w:rPr>
          <w:rFonts w:ascii="Times New Roman" w:hAnsi="Times New Roman" w:cs="Times New Roman"/>
          <w:sz w:val="24"/>
          <w:szCs w:val="24"/>
        </w:rPr>
        <w:t xml:space="preserve"> św.</w:t>
      </w:r>
      <w:r w:rsidRPr="006D61D4">
        <w:rPr>
          <w:rFonts w:ascii="Times New Roman" w:hAnsi="Times New Roman" w:cs="Times New Roman"/>
          <w:sz w:val="24"/>
          <w:szCs w:val="24"/>
        </w:rPr>
        <w:t xml:space="preserve"> </w:t>
      </w:r>
      <w:r w:rsidR="006D61D4">
        <w:rPr>
          <w:rFonts w:ascii="Times New Roman" w:hAnsi="Times New Roman" w:cs="Times New Roman"/>
          <w:sz w:val="24"/>
          <w:szCs w:val="24"/>
        </w:rPr>
        <w:t>d</w:t>
      </w:r>
      <w:r w:rsidRPr="006D61D4">
        <w:rPr>
          <w:rFonts w:ascii="Times New Roman" w:hAnsi="Times New Roman" w:cs="Times New Roman"/>
          <w:sz w:val="24"/>
          <w:szCs w:val="24"/>
        </w:rPr>
        <w:t>ziękczynna pod przewodnictwem J. E. Ks. B</w:t>
      </w:r>
      <w:r w:rsidR="006D61D4">
        <w:rPr>
          <w:rFonts w:ascii="Times New Roman" w:hAnsi="Times New Roman" w:cs="Times New Roman"/>
          <w:sz w:val="24"/>
          <w:szCs w:val="24"/>
        </w:rPr>
        <w:t>iskupa</w:t>
      </w:r>
      <w:r w:rsidRPr="006D61D4">
        <w:rPr>
          <w:rFonts w:ascii="Times New Roman" w:hAnsi="Times New Roman" w:cs="Times New Roman"/>
          <w:sz w:val="24"/>
          <w:szCs w:val="24"/>
        </w:rPr>
        <w:t xml:space="preserve"> Piotra Libery, biskupa seniora</w:t>
      </w:r>
      <w:r w:rsidR="006D61D4">
        <w:rPr>
          <w:rFonts w:ascii="Times New Roman" w:hAnsi="Times New Roman" w:cs="Times New Roman"/>
          <w:sz w:val="24"/>
          <w:szCs w:val="24"/>
        </w:rPr>
        <w:t>;</w:t>
      </w:r>
    </w:p>
    <w:p w:rsidR="00E22625" w:rsidRPr="006D61D4" w:rsidRDefault="00E22625" w:rsidP="006D61D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1D4">
        <w:rPr>
          <w:rFonts w:ascii="Times New Roman" w:hAnsi="Times New Roman" w:cs="Times New Roman"/>
          <w:sz w:val="24"/>
          <w:szCs w:val="24"/>
        </w:rPr>
        <w:t xml:space="preserve">13.00 – </w:t>
      </w:r>
      <w:r w:rsidR="006D61D4">
        <w:rPr>
          <w:rFonts w:ascii="Times New Roman" w:hAnsi="Times New Roman" w:cs="Times New Roman"/>
          <w:sz w:val="24"/>
          <w:szCs w:val="24"/>
        </w:rPr>
        <w:t>c</w:t>
      </w:r>
      <w:r w:rsidRPr="006D61D4">
        <w:rPr>
          <w:rFonts w:ascii="Times New Roman" w:hAnsi="Times New Roman" w:cs="Times New Roman"/>
          <w:sz w:val="24"/>
          <w:szCs w:val="24"/>
        </w:rPr>
        <w:t>eremoniał dożynkowy: przekazanie chleba przez Starostów Dożynek, dzielenie się chlebem</w:t>
      </w:r>
      <w:r w:rsidR="006D61D4">
        <w:rPr>
          <w:rFonts w:ascii="Times New Roman" w:hAnsi="Times New Roman" w:cs="Times New Roman"/>
          <w:sz w:val="24"/>
          <w:szCs w:val="24"/>
        </w:rPr>
        <w:t>;</w:t>
      </w:r>
    </w:p>
    <w:p w:rsidR="00E22625" w:rsidRPr="006D61D4" w:rsidRDefault="00E22625" w:rsidP="006D61D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1D4">
        <w:rPr>
          <w:rFonts w:ascii="Times New Roman" w:hAnsi="Times New Roman" w:cs="Times New Roman"/>
          <w:sz w:val="24"/>
          <w:szCs w:val="24"/>
        </w:rPr>
        <w:t xml:space="preserve">13.15 – </w:t>
      </w:r>
      <w:r w:rsidR="006D61D4">
        <w:rPr>
          <w:rFonts w:ascii="Times New Roman" w:hAnsi="Times New Roman" w:cs="Times New Roman"/>
          <w:sz w:val="24"/>
          <w:szCs w:val="24"/>
        </w:rPr>
        <w:t>w</w:t>
      </w:r>
      <w:r w:rsidRPr="006D61D4">
        <w:rPr>
          <w:rFonts w:ascii="Times New Roman" w:hAnsi="Times New Roman" w:cs="Times New Roman"/>
          <w:sz w:val="24"/>
          <w:szCs w:val="24"/>
        </w:rPr>
        <w:t>ystąpienia okolicznościowe</w:t>
      </w:r>
      <w:r w:rsidR="006D61D4">
        <w:rPr>
          <w:rFonts w:ascii="Times New Roman" w:hAnsi="Times New Roman" w:cs="Times New Roman"/>
          <w:sz w:val="24"/>
          <w:szCs w:val="24"/>
        </w:rPr>
        <w:t>;</w:t>
      </w:r>
    </w:p>
    <w:p w:rsidR="00E22625" w:rsidRPr="006D61D4" w:rsidRDefault="00E22625" w:rsidP="006D61D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1D4">
        <w:rPr>
          <w:rFonts w:ascii="Times New Roman" w:hAnsi="Times New Roman" w:cs="Times New Roman"/>
          <w:sz w:val="24"/>
          <w:szCs w:val="24"/>
        </w:rPr>
        <w:t xml:space="preserve">13.45 – </w:t>
      </w:r>
      <w:r w:rsidR="006D61D4">
        <w:rPr>
          <w:rFonts w:ascii="Times New Roman" w:hAnsi="Times New Roman" w:cs="Times New Roman"/>
          <w:sz w:val="24"/>
          <w:szCs w:val="24"/>
        </w:rPr>
        <w:t>c</w:t>
      </w:r>
      <w:r w:rsidRPr="006D61D4">
        <w:rPr>
          <w:rFonts w:ascii="Times New Roman" w:hAnsi="Times New Roman" w:cs="Times New Roman"/>
          <w:sz w:val="24"/>
          <w:szCs w:val="24"/>
        </w:rPr>
        <w:t xml:space="preserve">zęść </w:t>
      </w:r>
      <w:r w:rsidR="006D61D4">
        <w:rPr>
          <w:rFonts w:ascii="Times New Roman" w:hAnsi="Times New Roman" w:cs="Times New Roman"/>
          <w:sz w:val="24"/>
          <w:szCs w:val="24"/>
        </w:rPr>
        <w:t>a</w:t>
      </w:r>
      <w:r w:rsidRPr="006D61D4">
        <w:rPr>
          <w:rFonts w:ascii="Times New Roman" w:hAnsi="Times New Roman" w:cs="Times New Roman"/>
          <w:sz w:val="24"/>
          <w:szCs w:val="24"/>
        </w:rPr>
        <w:t>rtystyczna</w:t>
      </w:r>
      <w:r w:rsidR="006D61D4">
        <w:rPr>
          <w:rFonts w:ascii="Times New Roman" w:hAnsi="Times New Roman" w:cs="Times New Roman"/>
          <w:sz w:val="24"/>
          <w:szCs w:val="24"/>
        </w:rPr>
        <w:t>.</w:t>
      </w:r>
    </w:p>
    <w:p w:rsidR="00E22625" w:rsidRPr="006D61D4" w:rsidRDefault="00E22625" w:rsidP="006D61D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625" w:rsidRPr="006D61D4" w:rsidRDefault="00E22625" w:rsidP="006D61D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1D4">
        <w:rPr>
          <w:rFonts w:ascii="Times New Roman" w:hAnsi="Times New Roman" w:cs="Times New Roman"/>
          <w:sz w:val="24"/>
          <w:szCs w:val="24"/>
        </w:rPr>
        <w:t>Płock, dnia 26 lipca 2022 r.</w:t>
      </w:r>
    </w:p>
    <w:p w:rsidR="00520BD9" w:rsidRPr="006D61D4" w:rsidRDefault="00520BD9" w:rsidP="006D61D4">
      <w:pPr>
        <w:pStyle w:val="Bezodstpw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0BD9" w:rsidRPr="006D61D4" w:rsidRDefault="00520BD9" w:rsidP="006D61D4">
      <w:pPr>
        <w:pStyle w:val="Bezodstpw"/>
        <w:ind w:left="424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2625" w:rsidRPr="006D61D4" w:rsidRDefault="00520BD9" w:rsidP="006D61D4">
      <w:pPr>
        <w:pStyle w:val="Bezodstpw"/>
        <w:ind w:left="424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61D4">
        <w:rPr>
          <w:rFonts w:ascii="Times New Roman" w:hAnsi="Times New Roman" w:cs="Times New Roman"/>
          <w:i/>
          <w:sz w:val="24"/>
          <w:szCs w:val="24"/>
        </w:rPr>
        <w:t>K</w:t>
      </w:r>
      <w:r w:rsidR="00E22625" w:rsidRPr="006D61D4">
        <w:rPr>
          <w:rFonts w:ascii="Times New Roman" w:hAnsi="Times New Roman" w:cs="Times New Roman"/>
          <w:i/>
          <w:sz w:val="24"/>
          <w:szCs w:val="24"/>
        </w:rPr>
        <w:t>s. Marcin Sadowski</w:t>
      </w:r>
    </w:p>
    <w:p w:rsidR="00E22625" w:rsidRPr="006D61D4" w:rsidRDefault="00E22625" w:rsidP="006D61D4">
      <w:pPr>
        <w:pStyle w:val="Bezodstpw"/>
        <w:ind w:left="424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61D4">
        <w:rPr>
          <w:rFonts w:ascii="Times New Roman" w:hAnsi="Times New Roman" w:cs="Times New Roman"/>
          <w:i/>
          <w:sz w:val="24"/>
          <w:szCs w:val="24"/>
        </w:rPr>
        <w:t>Dyrektor Wydziału Duszpasterskiego</w:t>
      </w:r>
    </w:p>
    <w:p w:rsidR="00312038" w:rsidRPr="006D61D4" w:rsidRDefault="00312038" w:rsidP="006D61D4">
      <w:pPr>
        <w:pStyle w:val="Bezodstpw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290D" w:rsidRDefault="00A7290D" w:rsidP="00312038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038" w:rsidRDefault="00A7290D" w:rsidP="00A7290D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PERSONALIA</w:t>
      </w:r>
    </w:p>
    <w:p w:rsidR="00312038" w:rsidRDefault="00312038" w:rsidP="00A7290D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2038" w:rsidRPr="00A7290D" w:rsidRDefault="00312038" w:rsidP="00A7290D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290D">
        <w:rPr>
          <w:rFonts w:ascii="Times New Roman" w:hAnsi="Times New Roman" w:cs="Times New Roman"/>
          <w:b/>
          <w:i/>
          <w:sz w:val="24"/>
          <w:szCs w:val="24"/>
        </w:rPr>
        <w:t xml:space="preserve">Nominacja </w:t>
      </w:r>
    </w:p>
    <w:p w:rsidR="00A7290D" w:rsidRDefault="00A7290D" w:rsidP="00A7290D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038" w:rsidRDefault="00312038" w:rsidP="00A7290D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mgr Andrzej Bytner, proboszcz parafii pw. św. Franciszka z Asyżu w Ciechanowie, z dniem 1 sierpnia 2022</w:t>
      </w:r>
      <w:r w:rsidR="006A7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r., mianowany kapelanem Domu Pomocy Społecznej „Kombatant” w Ciechanowie. </w:t>
      </w:r>
    </w:p>
    <w:p w:rsidR="00A7290D" w:rsidRDefault="00A7290D" w:rsidP="00A7290D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038" w:rsidRPr="00A7290D" w:rsidRDefault="00312038" w:rsidP="00A7290D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290D">
        <w:rPr>
          <w:rFonts w:ascii="Times New Roman" w:hAnsi="Times New Roman" w:cs="Times New Roman"/>
          <w:b/>
          <w:i/>
          <w:sz w:val="24"/>
          <w:szCs w:val="24"/>
        </w:rPr>
        <w:t xml:space="preserve">Zwolnienie </w:t>
      </w:r>
    </w:p>
    <w:p w:rsidR="00A7290D" w:rsidRDefault="00A7290D" w:rsidP="00A7290D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038" w:rsidRDefault="00312038" w:rsidP="00A7290D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Ks. prał. Jan Dzieniszewski, kapelan Domu Pomocy Społecznej „Kombatant” w Ciechanowie, </w:t>
      </w:r>
      <w:r w:rsidR="00A7290D">
        <w:rPr>
          <w:rFonts w:ascii="Times New Roman" w:hAnsi="Times New Roman" w:cs="Times New Roman"/>
          <w:sz w:val="24"/>
          <w:szCs w:val="24"/>
        </w:rPr>
        <w:t xml:space="preserve">w związku z przejściem na emeryturę, </w:t>
      </w:r>
      <w:r>
        <w:rPr>
          <w:rFonts w:ascii="Times New Roman" w:hAnsi="Times New Roman" w:cs="Times New Roman"/>
          <w:sz w:val="24"/>
          <w:szCs w:val="24"/>
        </w:rPr>
        <w:t xml:space="preserve">z dniem </w:t>
      </w:r>
      <w:r w:rsidR="006A76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A7680">
        <w:rPr>
          <w:rFonts w:ascii="Times New Roman" w:hAnsi="Times New Roman" w:cs="Times New Roman"/>
          <w:sz w:val="24"/>
          <w:szCs w:val="24"/>
        </w:rPr>
        <w:t>lipca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6A7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r., zwolniony z pełnionej funkcji. </w:t>
      </w:r>
    </w:p>
    <w:p w:rsidR="00312038" w:rsidRDefault="00312038" w:rsidP="00A7290D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90D" w:rsidRDefault="00A7290D" w:rsidP="00A7290D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Płock, dnia 1 sierpnia 2022 r. </w:t>
      </w:r>
    </w:p>
    <w:p w:rsidR="00A7290D" w:rsidRDefault="00A7290D" w:rsidP="003120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7290D" w:rsidRPr="00A7290D" w:rsidRDefault="00A7290D" w:rsidP="00A7290D">
      <w:pPr>
        <w:pStyle w:val="Bezodstpw"/>
        <w:ind w:left="424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290D">
        <w:rPr>
          <w:rFonts w:ascii="Times New Roman" w:hAnsi="Times New Roman" w:cs="Times New Roman"/>
          <w:i/>
          <w:sz w:val="24"/>
          <w:szCs w:val="24"/>
        </w:rPr>
        <w:t xml:space="preserve">Ks. Dariusz Rogowski </w:t>
      </w:r>
    </w:p>
    <w:p w:rsidR="00A7290D" w:rsidRDefault="00A7290D" w:rsidP="00A7290D">
      <w:pPr>
        <w:pStyle w:val="Bezodstpw"/>
        <w:ind w:left="424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A7290D">
        <w:rPr>
          <w:rFonts w:ascii="Times New Roman" w:hAnsi="Times New Roman" w:cs="Times New Roman"/>
          <w:i/>
          <w:sz w:val="24"/>
          <w:szCs w:val="24"/>
        </w:rPr>
        <w:t>otariusz</w:t>
      </w:r>
    </w:p>
    <w:p w:rsidR="00A7290D" w:rsidRDefault="00A7290D" w:rsidP="00A7290D">
      <w:pPr>
        <w:pStyle w:val="Bezodstpw"/>
        <w:ind w:left="424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7290D" w:rsidRDefault="00A7290D" w:rsidP="00A729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290D" w:rsidRPr="00A7290D" w:rsidRDefault="00A7290D" w:rsidP="00081BDB">
      <w:pPr>
        <w:pStyle w:val="Bezodstpw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7290D">
        <w:rPr>
          <w:rFonts w:ascii="Times New Roman" w:hAnsi="Times New Roman" w:cs="Times New Roman"/>
          <w:b/>
          <w:sz w:val="24"/>
          <w:szCs w:val="24"/>
        </w:rPr>
        <w:t xml:space="preserve">Kuria Diecezjalna Płocka </w:t>
      </w:r>
    </w:p>
    <w:p w:rsidR="00A7290D" w:rsidRDefault="00A7290D" w:rsidP="00081BDB">
      <w:pPr>
        <w:pStyle w:val="Bezodstpw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Płock, dnia </w:t>
      </w:r>
      <w:r w:rsidR="00D557D6">
        <w:rPr>
          <w:rFonts w:ascii="Times New Roman" w:hAnsi="Times New Roman" w:cs="Times New Roman"/>
          <w:sz w:val="24"/>
          <w:szCs w:val="24"/>
        </w:rPr>
        <w:t>29 lipca</w:t>
      </w:r>
      <w:r>
        <w:rPr>
          <w:rFonts w:ascii="Times New Roman" w:hAnsi="Times New Roman" w:cs="Times New Roman"/>
          <w:sz w:val="24"/>
          <w:szCs w:val="24"/>
        </w:rPr>
        <w:t xml:space="preserve"> 2022 r. </w:t>
      </w:r>
    </w:p>
    <w:p w:rsidR="00A7290D" w:rsidRPr="00A7290D" w:rsidRDefault="00A7290D" w:rsidP="00081BDB">
      <w:pPr>
        <w:pStyle w:val="Bezodstpw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1395/2022</w:t>
      </w:r>
    </w:p>
    <w:p w:rsidR="00340391" w:rsidRPr="00520BD9" w:rsidRDefault="00340391" w:rsidP="00520BD9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40391" w:rsidRPr="00520B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32" w:rsidRDefault="00B97432" w:rsidP="001040AC">
      <w:pPr>
        <w:spacing w:after="0" w:line="240" w:lineRule="auto"/>
      </w:pPr>
      <w:r>
        <w:separator/>
      </w:r>
    </w:p>
  </w:endnote>
  <w:endnote w:type="continuationSeparator" w:id="0">
    <w:p w:rsidR="00B97432" w:rsidRDefault="00B97432" w:rsidP="0010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owan Old Style Roman">
    <w:altName w:val="Cambria"/>
    <w:charset w:val="00"/>
    <w:family w:val="roman"/>
    <w:pitch w:val="variable"/>
    <w:sig w:usb0="A00000EF" w:usb1="400020C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AC" w:rsidRDefault="001040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AC" w:rsidRDefault="001040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AC" w:rsidRDefault="001040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32" w:rsidRDefault="00B97432" w:rsidP="001040AC">
      <w:pPr>
        <w:spacing w:after="0" w:line="240" w:lineRule="auto"/>
      </w:pPr>
      <w:r>
        <w:separator/>
      </w:r>
    </w:p>
  </w:footnote>
  <w:footnote w:type="continuationSeparator" w:id="0">
    <w:p w:rsidR="00B97432" w:rsidRDefault="00B97432" w:rsidP="0010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AC" w:rsidRDefault="001040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AC" w:rsidRDefault="001040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AC" w:rsidRDefault="001040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E5D26"/>
    <w:multiLevelType w:val="hybridMultilevel"/>
    <w:tmpl w:val="04FA5DAC"/>
    <w:lvl w:ilvl="0" w:tplc="45C85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E013C"/>
    <w:multiLevelType w:val="hybridMultilevel"/>
    <w:tmpl w:val="15281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63409"/>
    <w:multiLevelType w:val="hybridMultilevel"/>
    <w:tmpl w:val="2968FCE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8C2EF5"/>
    <w:multiLevelType w:val="hybridMultilevel"/>
    <w:tmpl w:val="CABC02C2"/>
    <w:lvl w:ilvl="0" w:tplc="161EE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E96FDC"/>
    <w:multiLevelType w:val="hybridMultilevel"/>
    <w:tmpl w:val="221297F0"/>
    <w:lvl w:ilvl="0" w:tplc="D24AD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126E8B"/>
    <w:multiLevelType w:val="hybridMultilevel"/>
    <w:tmpl w:val="D8E08AB8"/>
    <w:lvl w:ilvl="0" w:tplc="DAC0B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50505"/>
    <w:multiLevelType w:val="hybridMultilevel"/>
    <w:tmpl w:val="A64C2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BC"/>
    <w:rsid w:val="00044D2D"/>
    <w:rsid w:val="00081BDB"/>
    <w:rsid w:val="000F00B9"/>
    <w:rsid w:val="001040AC"/>
    <w:rsid w:val="001323E5"/>
    <w:rsid w:val="00307F04"/>
    <w:rsid w:val="00312038"/>
    <w:rsid w:val="00340391"/>
    <w:rsid w:val="00340625"/>
    <w:rsid w:val="00520BD9"/>
    <w:rsid w:val="006A7680"/>
    <w:rsid w:val="006D61D4"/>
    <w:rsid w:val="009B7212"/>
    <w:rsid w:val="00A03A6F"/>
    <w:rsid w:val="00A7290D"/>
    <w:rsid w:val="00B83580"/>
    <w:rsid w:val="00B97432"/>
    <w:rsid w:val="00BE2E53"/>
    <w:rsid w:val="00C64817"/>
    <w:rsid w:val="00C66E38"/>
    <w:rsid w:val="00C8251A"/>
    <w:rsid w:val="00CB7B02"/>
    <w:rsid w:val="00D557D6"/>
    <w:rsid w:val="00D779BD"/>
    <w:rsid w:val="00D80355"/>
    <w:rsid w:val="00DB43D9"/>
    <w:rsid w:val="00E22625"/>
    <w:rsid w:val="00E946BC"/>
    <w:rsid w:val="00F7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044D2D"/>
    <w:pPr>
      <w:snapToGrid w:val="0"/>
      <w:spacing w:before="240" w:after="120" w:line="240" w:lineRule="auto"/>
      <w:ind w:left="0"/>
      <w:contextualSpacing w:val="0"/>
      <w:jc w:val="both"/>
      <w:outlineLvl w:val="0"/>
    </w:pPr>
    <w:rPr>
      <w:rFonts w:ascii="Iowan Old Style Roman" w:hAnsi="Iowan Old Style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3D9"/>
    <w:pPr>
      <w:ind w:left="720"/>
      <w:contextualSpacing/>
    </w:pPr>
  </w:style>
  <w:style w:type="paragraph" w:styleId="Bezodstpw">
    <w:name w:val="No Spacing"/>
    <w:uiPriority w:val="1"/>
    <w:qFormat/>
    <w:rsid w:val="001323E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4D2D"/>
    <w:rPr>
      <w:rFonts w:ascii="Iowan Old Style Roman" w:hAnsi="Iowan Old Style Roman"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044D2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0AC"/>
  </w:style>
  <w:style w:type="paragraph" w:styleId="Stopka">
    <w:name w:val="footer"/>
    <w:basedOn w:val="Normalny"/>
    <w:link w:val="StopkaZnak"/>
    <w:uiPriority w:val="99"/>
    <w:unhideWhenUsed/>
    <w:rsid w:val="0010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ckierodziny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iecezjaplocka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sr.uksw.edu.pl/node/126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1431</Words>
  <Characters>8589</Characters>
  <Application>Microsoft Office Word</Application>
  <DocSecurity>0</DocSecurity>
  <Lines>71</Lines>
  <Paragraphs>19</Paragraphs>
  <ScaleCrop>false</ScaleCrop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2022-08-02T10:14:00Z</dcterms:created>
  <dcterms:modified xsi:type="dcterms:W3CDTF">2022-08-02T10:14:00Z</dcterms:modified>
</cp:coreProperties>
</file>