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3B" w:rsidRDefault="00CE7F3B" w:rsidP="00CE7F3B">
      <w:pPr>
        <w:pStyle w:val="Bezodstpw"/>
        <w:jc w:val="center"/>
      </w:pPr>
      <w:r>
        <w:t>Okólnik 13</w:t>
      </w:r>
    </w:p>
    <w:p w:rsidR="00CE7F3B" w:rsidRDefault="00CE7F3B" w:rsidP="00CE7F3B">
      <w:pPr>
        <w:pStyle w:val="Bezodstpw"/>
        <w:jc w:val="center"/>
        <w:rPr>
          <w:b/>
        </w:rPr>
      </w:pPr>
    </w:p>
    <w:p w:rsidR="00CE7F3B" w:rsidRDefault="00CE7F3B" w:rsidP="00CE7F3B">
      <w:pPr>
        <w:pStyle w:val="Nagwek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ZAPROSZENIE NA UROCZYSTOŚCI ZYGMUNTOWSKIE</w:t>
      </w:r>
    </w:p>
    <w:p w:rsidR="00CE7F3B" w:rsidRDefault="00CE7F3B" w:rsidP="00CE7F3B">
      <w:pPr>
        <w:pStyle w:val="Tekstpodstawowywcity"/>
        <w:rPr>
          <w:sz w:val="24"/>
        </w:rPr>
      </w:pPr>
    </w:p>
    <w:p w:rsidR="00CE7F3B" w:rsidRDefault="00CE7F3B" w:rsidP="00CE7F3B">
      <w:pPr>
        <w:pStyle w:val="Tekstpodstawowywcity"/>
        <w:rPr>
          <w:sz w:val="24"/>
        </w:rPr>
      </w:pPr>
      <w:r>
        <w:rPr>
          <w:sz w:val="24"/>
        </w:rPr>
        <w:t xml:space="preserve">Zgodnie z wielowiekową tradycją, w niedzielę po 2 maja obchodzimy w Płocku uroczystość ku czci świętego Zygmunta, Króla i Męczennika. Jego relikwie zostały sprowadzone do płockiej katedry w XII wieku, i od tamtego czasu święty Zygmunt stał się głównym patronem naszego miasta. Jest on także patronem Kapituły Katedralnej Płockiej i parafii katedralnej.  </w:t>
      </w:r>
    </w:p>
    <w:p w:rsidR="00CE7F3B" w:rsidRDefault="00CE7F3B" w:rsidP="00CE7F3B">
      <w:pPr>
        <w:ind w:firstLine="708"/>
        <w:jc w:val="both"/>
      </w:pPr>
      <w:r>
        <w:t xml:space="preserve">W bieżącym roku Uroczystości Zygmuntowskie będziemy przeżywać w płockiej bazylice katedralnej </w:t>
      </w:r>
      <w:r>
        <w:rPr>
          <w:b/>
          <w:bCs/>
        </w:rPr>
        <w:t>w niedzielę 4 maja</w:t>
      </w:r>
      <w:r>
        <w:t xml:space="preserve">. Główna </w:t>
      </w:r>
      <w:r>
        <w:rPr>
          <w:b/>
          <w:bCs/>
        </w:rPr>
        <w:t>Msza święta</w:t>
      </w:r>
      <w:r>
        <w:t xml:space="preserve"> w kościele katedralnym zostanie odprawiona w tym dniu </w:t>
      </w:r>
      <w:r>
        <w:rPr>
          <w:b/>
          <w:bCs/>
        </w:rPr>
        <w:t>o godzinie 10.00</w:t>
      </w:r>
      <w:r>
        <w:t xml:space="preserve">. Natomiast w przededniu, </w:t>
      </w:r>
      <w:r>
        <w:rPr>
          <w:b/>
          <w:bCs/>
        </w:rPr>
        <w:t>w sobotę 3 maja</w:t>
      </w:r>
      <w:r>
        <w:t>,</w:t>
      </w:r>
      <w:r>
        <w:rPr>
          <w:b/>
          <w:bCs/>
        </w:rPr>
        <w:t xml:space="preserve"> </w:t>
      </w:r>
      <w:r>
        <w:t>w uroczystość Najświętszej Maryi Panny Królowej Polski,</w:t>
      </w:r>
      <w:r>
        <w:rPr>
          <w:b/>
          <w:bCs/>
        </w:rPr>
        <w:t xml:space="preserve"> o godzinie 18.00</w:t>
      </w:r>
      <w:r>
        <w:t xml:space="preserve"> w bazylice katedralnej będą sprawowane uroczyste </w:t>
      </w:r>
      <w:r>
        <w:rPr>
          <w:b/>
          <w:bCs/>
        </w:rPr>
        <w:t>Nieszpory</w:t>
      </w:r>
      <w:r>
        <w:t xml:space="preserve">. </w:t>
      </w:r>
    </w:p>
    <w:p w:rsidR="00CE7F3B" w:rsidRDefault="00CE7F3B" w:rsidP="00CE7F3B">
      <w:pPr>
        <w:ind w:firstLine="708"/>
        <w:jc w:val="both"/>
      </w:pPr>
      <w:r>
        <w:t>Tegoroczne obchody nabierają szczególnego charakteru, gdyż będziemy podczas nich dziękować Panu Bogu za kanonizację dwóch wielkich papieży naszych czasów: Jana XXIII oraz Jana Pawła II, który w pamiętnych czerwcowych dniach 1991 roku nawiedził Płock.</w:t>
      </w:r>
    </w:p>
    <w:p w:rsidR="00CE7F3B" w:rsidRDefault="00CE7F3B" w:rsidP="00CE7F3B">
      <w:pPr>
        <w:ind w:firstLine="708"/>
        <w:jc w:val="both"/>
      </w:pPr>
      <w:r>
        <w:t>Zapraszam do wzięcia udziału w tych uroczystościach kapłanów pracujących i mieszkających w naszym mieście, siostry zakonne oraz wiernych świeckich wszystkich płockich parafii. Niech nas zgromadzi, drodzy Siostry i Bracia, wspólna modlitwa - za wstawiennictwem świętego Zygmunta, świętego Jana XXIII oraz świętego Jana Pawła II - w intencji Kościoła, Ojczyzny, naszego miasta i nas samych.</w:t>
      </w:r>
    </w:p>
    <w:p w:rsidR="00CE7F3B" w:rsidRDefault="00CE7F3B" w:rsidP="00CE7F3B">
      <w:pPr>
        <w:ind w:firstLine="708"/>
      </w:pPr>
      <w:r>
        <w:t>Płock, dnia 23 kwietnia 2014 r.</w:t>
      </w:r>
    </w:p>
    <w:p w:rsidR="00CE7F3B" w:rsidRDefault="00CE7F3B" w:rsidP="00CE7F3B">
      <w:pPr>
        <w:ind w:firstLine="708"/>
      </w:pPr>
      <w:r>
        <w:t xml:space="preserve"> </w:t>
      </w:r>
    </w:p>
    <w:p w:rsidR="00CE7F3B" w:rsidRDefault="00CE7F3B" w:rsidP="00CE7F3B">
      <w:pPr>
        <w:pStyle w:val="Bezodstpw"/>
        <w:rPr>
          <w:i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>† Roman Marcinkowski</w:t>
      </w:r>
    </w:p>
    <w:p w:rsidR="00CE7F3B" w:rsidRDefault="00CE7F3B" w:rsidP="00CE7F3B">
      <w:pPr>
        <w:pStyle w:val="Bezodstpw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Prepozyt Kapituły Katedralnej Płockiej</w:t>
      </w:r>
    </w:p>
    <w:p w:rsidR="00CE7F3B" w:rsidRDefault="00CE7F3B" w:rsidP="00CE7F3B">
      <w:pPr>
        <w:pStyle w:val="Bezodstpw"/>
        <w:rPr>
          <w:i/>
        </w:rPr>
      </w:pPr>
    </w:p>
    <w:p w:rsidR="00CE7F3B" w:rsidRDefault="00CE7F3B" w:rsidP="00CE7F3B">
      <w:pPr>
        <w:ind w:firstLine="567"/>
        <w:rPr>
          <w:b/>
          <w:bCs/>
        </w:rPr>
      </w:pPr>
      <w:r>
        <w:rPr>
          <w:b/>
          <w:bCs/>
        </w:rPr>
        <w:t>Informacja organizacyjna:</w:t>
      </w:r>
    </w:p>
    <w:p w:rsidR="00CE7F3B" w:rsidRDefault="00CE7F3B" w:rsidP="00CE7F3B">
      <w:pPr>
        <w:pStyle w:val="Tekstpodstawowywcity3"/>
        <w:ind w:firstLine="567"/>
      </w:pPr>
      <w:r>
        <w:t>Prałaci i kanonicy gremialni obydwu Kapituł uczestniczą we Mszy świętej w strojach chórowych; pozostali kapłani biorą udział w koncelebrze bądź zakładają strój chórowy. W Nieszporach księża infułaci, prałaci i wszyscy kanonicy (gremialni, honorowi oraz księża odznaczeni tytułem kanonika) uczestniczą w strojach chórowych.</w:t>
      </w:r>
    </w:p>
    <w:p w:rsidR="00CE7F3B" w:rsidRDefault="00CE7F3B" w:rsidP="00CE7F3B">
      <w:pPr>
        <w:ind w:firstLine="567"/>
        <w:rPr>
          <w:b/>
          <w:bCs/>
        </w:rPr>
      </w:pPr>
    </w:p>
    <w:p w:rsidR="00CE7F3B" w:rsidRDefault="008439AB" w:rsidP="008439AB">
      <w:pPr>
        <w:ind w:firstLine="567"/>
      </w:pPr>
      <w:r w:rsidRPr="008439AB">
        <w:rPr>
          <w:bCs/>
        </w:rPr>
        <w:t>ZARZĄDZENIE:</w:t>
      </w:r>
      <w:r w:rsidR="00CE7F3B">
        <w:rPr>
          <w:b/>
          <w:bCs/>
        </w:rPr>
        <w:t xml:space="preserve"> </w:t>
      </w:r>
      <w:r w:rsidR="00CE7F3B">
        <w:t>Niniejsze zaproszenie Biskupa Prepozyta należy odczytać wiernym we wszystkich parafiach na terenie miasta Płocka na wszystkich Mszach świętych w niedzielę 27 kwietnia br.</w:t>
      </w:r>
    </w:p>
    <w:p w:rsidR="00CE7F3B" w:rsidRDefault="00CE7F3B" w:rsidP="00CE7F3B">
      <w:pPr>
        <w:ind w:firstLine="567"/>
      </w:pPr>
      <w:r>
        <w:t>Płock, dnia 23 kwietnia 2014 r.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F3B" w:rsidRDefault="00CE7F3B" w:rsidP="00CE7F3B"/>
    <w:p w:rsidR="00CE7F3B" w:rsidRDefault="00CE7F3B" w:rsidP="00CE7F3B">
      <w:pPr>
        <w:ind w:left="5664"/>
        <w:rPr>
          <w:i/>
        </w:rPr>
      </w:pPr>
      <w:r>
        <w:rPr>
          <w:i/>
        </w:rPr>
        <w:t xml:space="preserve">        K</w:t>
      </w:r>
      <w:r>
        <w:rPr>
          <w:i/>
          <w:iCs/>
        </w:rPr>
        <w:t xml:space="preserve">s. Mirosław Milewski </w:t>
      </w:r>
      <w:r>
        <w:rPr>
          <w:i/>
        </w:rPr>
        <w:tab/>
      </w:r>
      <w:r>
        <w:rPr>
          <w:i/>
        </w:rPr>
        <w:tab/>
        <w:t xml:space="preserve"> </w:t>
      </w:r>
    </w:p>
    <w:p w:rsidR="00CE7F3B" w:rsidRDefault="00CE7F3B" w:rsidP="00CE7F3B">
      <w:pPr>
        <w:ind w:left="5664"/>
        <w:jc w:val="both"/>
        <w:rPr>
          <w:i/>
        </w:rPr>
      </w:pPr>
      <w:r>
        <w:rPr>
          <w:i/>
        </w:rPr>
        <w:t xml:space="preserve">         Wikariusz Generalny</w:t>
      </w:r>
    </w:p>
    <w:p w:rsidR="00CE7F3B" w:rsidRDefault="00CE7F3B" w:rsidP="00CE7F3B">
      <w:pPr>
        <w:pStyle w:val="Bezodstpw"/>
        <w:jc w:val="center"/>
      </w:pPr>
    </w:p>
    <w:p w:rsidR="00CE7F3B" w:rsidRDefault="00CE7F3B" w:rsidP="00CE7F3B">
      <w:pPr>
        <w:pStyle w:val="Bezodstpw"/>
        <w:jc w:val="center"/>
      </w:pPr>
    </w:p>
    <w:p w:rsidR="00CE7F3B" w:rsidRDefault="00CE7F3B" w:rsidP="00CE7F3B">
      <w:pPr>
        <w:jc w:val="center"/>
        <w:rPr>
          <w:bCs/>
        </w:rPr>
      </w:pPr>
      <w:r>
        <w:rPr>
          <w:bCs/>
        </w:rPr>
        <w:t>INFORMACJE ORGANIZACYJNE DOTYCZĄCE XXIII SACROSONGU W PUŁTUSKU</w:t>
      </w:r>
    </w:p>
    <w:p w:rsidR="00CE7F3B" w:rsidRDefault="00CE7F3B" w:rsidP="00CE7F3B"/>
    <w:p w:rsidR="00CE7F3B" w:rsidRDefault="00CE7F3B" w:rsidP="00CE7F3B">
      <w:pPr>
        <w:pStyle w:val="Akapitzlist"/>
        <w:numPr>
          <w:ilvl w:val="0"/>
          <w:numId w:val="1"/>
        </w:numPr>
        <w:jc w:val="both"/>
      </w:pPr>
      <w:r>
        <w:t xml:space="preserve">Jak wcześniej informowaliśmy finał XXIII </w:t>
      </w:r>
      <w:proofErr w:type="spellStart"/>
      <w:r>
        <w:t>Sacrosongu</w:t>
      </w:r>
      <w:proofErr w:type="spellEnd"/>
      <w:r>
        <w:t xml:space="preserve"> Diecezji Płockiej odbędzie się 10 maja 2014 r. w Pułtusku. </w:t>
      </w:r>
    </w:p>
    <w:p w:rsidR="00CE7F3B" w:rsidRDefault="00CE7F3B" w:rsidP="00CE7F3B">
      <w:pPr>
        <w:pStyle w:val="Akapitzlist"/>
        <w:numPr>
          <w:ilvl w:val="0"/>
          <w:numId w:val="1"/>
        </w:numPr>
        <w:jc w:val="both"/>
      </w:pPr>
      <w:r>
        <w:t xml:space="preserve">Przegląd chórów i </w:t>
      </w:r>
      <w:proofErr w:type="spellStart"/>
      <w:r>
        <w:t>schol</w:t>
      </w:r>
      <w:r w:rsidR="008439AB">
        <w:t>i</w:t>
      </w:r>
      <w:proofErr w:type="spellEnd"/>
      <w:r>
        <w:t xml:space="preserve"> odbędzie się w Kościele p.w. Bożego Miłosierdzia (ul. Piaskowa 16). Przed kościołem będzie mieściła się recepcja dla tych grup. Parking przed kościołem pomieści wszystkie autobusy i samochody osobowe.   </w:t>
      </w:r>
    </w:p>
    <w:p w:rsidR="00CE7F3B" w:rsidRDefault="00CE7F3B" w:rsidP="00CE7F3B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Przegląd zespołów młodzieżowych odbędzie się w auli Akademii Humanistycznej im. A. Gieysztora (ul. Daszyńskiego 17) w Pułtusku. Tam będzie umieszczona recepcja dla zespołów i parking dla autobusów i samochodów osobowych. </w:t>
      </w:r>
    </w:p>
    <w:p w:rsidR="00CE7F3B" w:rsidRDefault="00CE7F3B" w:rsidP="00CE7F3B">
      <w:pPr>
        <w:pStyle w:val="Akapitzlist"/>
        <w:numPr>
          <w:ilvl w:val="0"/>
          <w:numId w:val="1"/>
        </w:numPr>
        <w:jc w:val="both"/>
      </w:pPr>
      <w:r>
        <w:t xml:space="preserve">Prosimy o oznakowanie pojazdów napisem „SACROSONG </w:t>
      </w:r>
      <w:smartTag w:uri="urn:schemas-microsoft-com:office:smarttags" w:element="metricconverter">
        <w:smartTagPr>
          <w:attr w:name="ProductID" w:val="2014”"/>
        </w:smartTagPr>
        <w:r>
          <w:t>2014”</w:t>
        </w:r>
      </w:smartTag>
      <w:r>
        <w:t xml:space="preserve">. </w:t>
      </w:r>
    </w:p>
    <w:p w:rsidR="00CE7F3B" w:rsidRDefault="00CE7F3B" w:rsidP="00CE7F3B">
      <w:pPr>
        <w:pStyle w:val="Akapitzlist"/>
        <w:numPr>
          <w:ilvl w:val="0"/>
          <w:numId w:val="1"/>
        </w:numPr>
        <w:jc w:val="both"/>
      </w:pPr>
      <w:r>
        <w:t xml:space="preserve">Ze względów organizacyjnych czas wykonywania 2 utworów wykonywanych przez </w:t>
      </w:r>
      <w:proofErr w:type="spellStart"/>
      <w:r>
        <w:t>schole</w:t>
      </w:r>
      <w:proofErr w:type="spellEnd"/>
      <w:r>
        <w:t xml:space="preserve">, zespoły i chóry nie może przekraczać 10 minut. </w:t>
      </w:r>
    </w:p>
    <w:p w:rsidR="00CE7F3B" w:rsidRDefault="00CE7F3B" w:rsidP="00CE7F3B">
      <w:pPr>
        <w:pStyle w:val="Akapitzlist"/>
        <w:numPr>
          <w:ilvl w:val="0"/>
          <w:numId w:val="1"/>
        </w:numPr>
        <w:jc w:val="both"/>
      </w:pPr>
      <w:r>
        <w:t>Organizatorzy apelują, by dobrze wyliczyć czas dojazdu do Pułtuska, tak by się nie spóźniać. Uczestników obowiązuje udział od początku do końca przeglądu.</w:t>
      </w:r>
    </w:p>
    <w:p w:rsidR="00CE7F3B" w:rsidRDefault="00CE7F3B" w:rsidP="00CE7F3B">
      <w:pPr>
        <w:rPr>
          <w:b/>
          <w:bCs/>
        </w:rPr>
      </w:pPr>
    </w:p>
    <w:p w:rsidR="00CE7F3B" w:rsidRDefault="00CE7F3B" w:rsidP="00CE7F3B">
      <w:pPr>
        <w:rPr>
          <w:b/>
          <w:bCs/>
        </w:rPr>
      </w:pPr>
      <w:r>
        <w:rPr>
          <w:b/>
          <w:bCs/>
        </w:rPr>
        <w:t xml:space="preserve">Szczegółowy program SACROSONGU Diecezji Płockiej 2014 </w:t>
      </w:r>
    </w:p>
    <w:p w:rsidR="00CE7F3B" w:rsidRDefault="00CE7F3B" w:rsidP="00CE7F3B"/>
    <w:p w:rsidR="00CE7F3B" w:rsidRDefault="00CE7F3B" w:rsidP="00CE7F3B">
      <w:pPr>
        <w:jc w:val="both"/>
      </w:pPr>
      <w:r w:rsidRPr="008439AB">
        <w:rPr>
          <w:bCs/>
        </w:rPr>
        <w:t>8.00 - 9.00</w:t>
      </w:r>
      <w:r>
        <w:rPr>
          <w:b/>
          <w:bCs/>
        </w:rPr>
        <w:tab/>
      </w:r>
      <w:r>
        <w:t>Recepcja przed kościołem p.w. Bożego Miłosierdzia w Pułtusku Popławach (ul. Paskowa 16) i w auli Akademii Humanistycznej im. A. Gieysztora (ul. Daszyńskiego 17) w Pułtusku.</w:t>
      </w:r>
    </w:p>
    <w:p w:rsidR="00CE7F3B" w:rsidRDefault="00CE7F3B" w:rsidP="00CE7F3B">
      <w:r w:rsidRPr="008439AB">
        <w:rPr>
          <w:bCs/>
        </w:rPr>
        <w:t>9.00 - 9.30</w:t>
      </w:r>
      <w:r>
        <w:rPr>
          <w:b/>
          <w:bCs/>
        </w:rPr>
        <w:tab/>
      </w:r>
      <w:r>
        <w:t xml:space="preserve">Oficjalne rozpoczęcie, przywitanie, modlitwa w Kościele dla </w:t>
      </w:r>
    </w:p>
    <w:p w:rsidR="00CE7F3B" w:rsidRDefault="00CE7F3B" w:rsidP="00CE7F3B">
      <w:pPr>
        <w:jc w:val="both"/>
        <w:rPr>
          <w:b/>
          <w:bCs/>
        </w:rPr>
      </w:pPr>
      <w:r>
        <w:t xml:space="preserve">chórów i </w:t>
      </w:r>
      <w:proofErr w:type="spellStart"/>
      <w:r>
        <w:t>scholi</w:t>
      </w:r>
      <w:proofErr w:type="spellEnd"/>
      <w:r>
        <w:t>;</w:t>
      </w:r>
      <w:r>
        <w:rPr>
          <w:b/>
          <w:bCs/>
        </w:rPr>
        <w:t xml:space="preserve"> </w:t>
      </w:r>
      <w:r>
        <w:t>w tym samym czasie dla zespołów rozpoczęcie w auli Akademii Humanistycznej;</w:t>
      </w:r>
    </w:p>
    <w:p w:rsidR="00CE7F3B" w:rsidRDefault="00CE7F3B" w:rsidP="00CE7F3B">
      <w:pPr>
        <w:ind w:left="2124" w:hanging="2124"/>
        <w:jc w:val="both"/>
      </w:pPr>
      <w:r w:rsidRPr="008439AB">
        <w:rPr>
          <w:bCs/>
        </w:rPr>
        <w:t>9.30 - 14.00</w:t>
      </w:r>
      <w:r>
        <w:rPr>
          <w:b/>
          <w:bCs/>
        </w:rPr>
        <w:t xml:space="preserve"> </w:t>
      </w:r>
      <w:r>
        <w:t xml:space="preserve">Występy chórów i </w:t>
      </w:r>
      <w:proofErr w:type="spellStart"/>
      <w:r>
        <w:t>schol</w:t>
      </w:r>
      <w:r w:rsidR="008439AB">
        <w:t>i</w:t>
      </w:r>
      <w:proofErr w:type="spellEnd"/>
      <w:r>
        <w:t xml:space="preserve"> w par. p.w. Bożego Miłosierdzia; występy zespołów młodzieżowych w auli Akademii Humanistycznej; </w:t>
      </w:r>
    </w:p>
    <w:p w:rsidR="00CE7F3B" w:rsidRDefault="00CE7F3B" w:rsidP="00CE7F3B">
      <w:pPr>
        <w:rPr>
          <w:b/>
          <w:bCs/>
        </w:rPr>
      </w:pPr>
      <w:r w:rsidRPr="008439AB">
        <w:rPr>
          <w:bCs/>
        </w:rPr>
        <w:t xml:space="preserve">14.00-15.00 </w:t>
      </w:r>
      <w:r w:rsidRPr="008439AB">
        <w:rPr>
          <w:bCs/>
        </w:rPr>
        <w:tab/>
      </w:r>
      <w:r w:rsidRPr="008439AB">
        <w:t xml:space="preserve">Przerwa na posiłek; Obrady Jury; </w:t>
      </w:r>
      <w:r w:rsidRPr="008439AB">
        <w:rPr>
          <w:bCs/>
        </w:rPr>
        <w:br/>
        <w:t>15.00-16.00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Eucharystia, ogłoszenie wyników, wręczenie nagród. </w:t>
      </w:r>
    </w:p>
    <w:p w:rsidR="00CE7F3B" w:rsidRDefault="00CE7F3B" w:rsidP="00CE7F3B">
      <w:pPr>
        <w:rPr>
          <w:b/>
          <w:bCs/>
        </w:rPr>
      </w:pPr>
    </w:p>
    <w:p w:rsidR="00CE7F3B" w:rsidRDefault="00CE7F3B" w:rsidP="00CE7F3B">
      <w:pPr>
        <w:rPr>
          <w:bCs/>
        </w:rPr>
      </w:pPr>
      <w:r>
        <w:rPr>
          <w:b/>
          <w:bCs/>
        </w:rPr>
        <w:t>Godziny występów w kategorii chóry w Kościele</w:t>
      </w:r>
    </w:p>
    <w:p w:rsidR="00CE7F3B" w:rsidRDefault="00CE7F3B" w:rsidP="00CE7F3B">
      <w:r>
        <w:rPr>
          <w:bCs/>
          <w:lang w:val="es-CO"/>
        </w:rPr>
        <w:t>1.</w:t>
      </w:r>
      <w:r>
        <w:rPr>
          <w:bCs/>
          <w:lang w:val="es-CO"/>
        </w:rPr>
        <w:tab/>
        <w:t>9.30</w:t>
      </w:r>
      <w:r>
        <w:rPr>
          <w:lang w:val="es-CO"/>
        </w:rPr>
        <w:tab/>
        <w:t xml:space="preserve">Cantores Egregientes z par. p.w. św. </w:t>
      </w:r>
      <w:r>
        <w:t>Tekli w Ciechanowie.</w:t>
      </w:r>
    </w:p>
    <w:p w:rsidR="00CE7F3B" w:rsidRDefault="00CE7F3B" w:rsidP="00CE7F3B">
      <w:r>
        <w:rPr>
          <w:bCs/>
          <w:lang w:val="es-CO"/>
        </w:rPr>
        <w:t>2.</w:t>
      </w:r>
      <w:r>
        <w:rPr>
          <w:bCs/>
          <w:lang w:val="es-CO"/>
        </w:rPr>
        <w:tab/>
        <w:t>9.45</w:t>
      </w:r>
      <w:r>
        <w:rPr>
          <w:bCs/>
          <w:lang w:val="es-CO"/>
        </w:rPr>
        <w:tab/>
      </w:r>
      <w:r>
        <w:rPr>
          <w:lang w:val="es-CO"/>
        </w:rPr>
        <w:t xml:space="preserve">Gaudium Cantus z par. p.w. św. </w:t>
      </w:r>
      <w:r>
        <w:t>Mateusza w Pułtusku.</w:t>
      </w:r>
    </w:p>
    <w:p w:rsidR="00CE7F3B" w:rsidRDefault="00CE7F3B" w:rsidP="00CE7F3B">
      <w:r>
        <w:rPr>
          <w:bCs/>
        </w:rPr>
        <w:t>3.</w:t>
      </w:r>
      <w:r>
        <w:rPr>
          <w:bCs/>
        </w:rPr>
        <w:tab/>
        <w:t>10.00</w:t>
      </w:r>
      <w:r>
        <w:tab/>
        <w:t>Chór z par. p.w. św. Maksymiliana Kolbego w Płońsku.</w:t>
      </w:r>
    </w:p>
    <w:p w:rsidR="00CE7F3B" w:rsidRDefault="00CE7F3B" w:rsidP="00CE7F3B">
      <w:r>
        <w:rPr>
          <w:bCs/>
        </w:rPr>
        <w:t>4.</w:t>
      </w:r>
      <w:r>
        <w:rPr>
          <w:bCs/>
        </w:rPr>
        <w:tab/>
        <w:t>10.15</w:t>
      </w:r>
      <w:r>
        <w:tab/>
        <w:t>Chór z par. p.w. św. Wojciecha w Raciążu.</w:t>
      </w:r>
    </w:p>
    <w:p w:rsidR="00CE7F3B" w:rsidRDefault="00CE7F3B" w:rsidP="00CE7F3B">
      <w:r>
        <w:rPr>
          <w:bCs/>
        </w:rPr>
        <w:t>5.</w:t>
      </w:r>
      <w:r>
        <w:rPr>
          <w:bCs/>
        </w:rPr>
        <w:tab/>
        <w:t>10.30</w:t>
      </w:r>
      <w:r>
        <w:tab/>
        <w:t>Gospel soul z par. p.w. Wniebowzięcia NMP w Tłuchowie.</w:t>
      </w:r>
    </w:p>
    <w:p w:rsidR="00CE7F3B" w:rsidRDefault="00CE7F3B" w:rsidP="00CE7F3B">
      <w:r>
        <w:rPr>
          <w:bCs/>
        </w:rPr>
        <w:t>6.</w:t>
      </w:r>
      <w:r>
        <w:rPr>
          <w:bCs/>
        </w:rPr>
        <w:tab/>
        <w:t>10.45</w:t>
      </w:r>
      <w:r>
        <w:rPr>
          <w:bCs/>
        </w:rPr>
        <w:tab/>
      </w:r>
      <w:r>
        <w:t>Lira z par. p.w. św. Wojciecha w Nasielsku.</w:t>
      </w:r>
    </w:p>
    <w:p w:rsidR="00CE7F3B" w:rsidRDefault="00CE7F3B" w:rsidP="00CE7F3B">
      <w:r>
        <w:rPr>
          <w:bCs/>
        </w:rPr>
        <w:t>7.</w:t>
      </w:r>
      <w:r>
        <w:rPr>
          <w:bCs/>
        </w:rPr>
        <w:tab/>
        <w:t>11.00</w:t>
      </w:r>
      <w:r>
        <w:rPr>
          <w:bCs/>
        </w:rPr>
        <w:tab/>
      </w:r>
      <w:r>
        <w:t>Skrwileński Chór Męski z par. p.w. św. Anny w Skrwilnie.</w:t>
      </w:r>
    </w:p>
    <w:p w:rsidR="00CE7F3B" w:rsidRDefault="00CE7F3B" w:rsidP="00CE7F3B">
      <w:r>
        <w:rPr>
          <w:bCs/>
        </w:rPr>
        <w:t>8.</w:t>
      </w:r>
      <w:r>
        <w:rPr>
          <w:bCs/>
        </w:rPr>
        <w:tab/>
        <w:t>11.15</w:t>
      </w:r>
      <w:r>
        <w:tab/>
      </w:r>
      <w:proofErr w:type="spellStart"/>
      <w:r>
        <w:t>Tibi</w:t>
      </w:r>
      <w:proofErr w:type="spellEnd"/>
      <w:r>
        <w:t xml:space="preserve"> </w:t>
      </w:r>
      <w:proofErr w:type="spellStart"/>
      <w:r>
        <w:t>cantamus</w:t>
      </w:r>
      <w:proofErr w:type="spellEnd"/>
      <w:r>
        <w:t xml:space="preserve"> z par. p.w. św. Krzyża w Płocku.</w:t>
      </w:r>
    </w:p>
    <w:p w:rsidR="00CE7F3B" w:rsidRDefault="00CE7F3B" w:rsidP="00CE7F3B">
      <w:pPr>
        <w:rPr>
          <w:b/>
          <w:bCs/>
        </w:rPr>
      </w:pPr>
    </w:p>
    <w:p w:rsidR="00CE7F3B" w:rsidRDefault="00CE7F3B" w:rsidP="00CE7F3B">
      <w:pPr>
        <w:rPr>
          <w:b/>
          <w:bCs/>
        </w:rPr>
      </w:pPr>
      <w:r>
        <w:rPr>
          <w:b/>
          <w:bCs/>
        </w:rPr>
        <w:t>Godziny występów w kategorii scholie w Kościele</w:t>
      </w:r>
    </w:p>
    <w:p w:rsidR="00CE7F3B" w:rsidRDefault="00CE7F3B" w:rsidP="00CE7F3B">
      <w:r>
        <w:rPr>
          <w:bCs/>
        </w:rPr>
        <w:t>1.</w:t>
      </w:r>
      <w:r>
        <w:rPr>
          <w:bCs/>
        </w:rPr>
        <w:tab/>
        <w:t>11.45</w:t>
      </w:r>
      <w:r>
        <w:rPr>
          <w:bCs/>
        </w:rPr>
        <w:tab/>
      </w:r>
      <w:r>
        <w:t>Aniołki z par. p.w. św. Wojciecha w Zagrobie.</w:t>
      </w:r>
    </w:p>
    <w:p w:rsidR="00CE7F3B" w:rsidRDefault="00CE7F3B" w:rsidP="00CE7F3B">
      <w:r>
        <w:rPr>
          <w:bCs/>
        </w:rPr>
        <w:t>2.</w:t>
      </w:r>
      <w:r>
        <w:rPr>
          <w:bCs/>
        </w:rPr>
        <w:tab/>
        <w:t>12.00</w:t>
      </w:r>
      <w:r>
        <w:rPr>
          <w:bCs/>
        </w:rPr>
        <w:tab/>
      </w:r>
      <w:r>
        <w:t>Boże Iskierki z par. p.w. św. Brata Alberta w Makowie.</w:t>
      </w:r>
    </w:p>
    <w:p w:rsidR="00CE7F3B" w:rsidRDefault="00CE7F3B" w:rsidP="00CE7F3B">
      <w:r>
        <w:rPr>
          <w:bCs/>
          <w:lang w:val="es-CO"/>
        </w:rPr>
        <w:t>3.</w:t>
      </w:r>
      <w:r>
        <w:rPr>
          <w:bCs/>
          <w:lang w:val="es-CO"/>
        </w:rPr>
        <w:tab/>
        <w:t>12.15</w:t>
      </w:r>
      <w:r>
        <w:rPr>
          <w:lang w:val="es-CO"/>
        </w:rPr>
        <w:tab/>
        <w:t xml:space="preserve">Canto z par. p.w. Św. </w:t>
      </w:r>
      <w:r>
        <w:t>Józefa w Rościszewie.</w:t>
      </w:r>
    </w:p>
    <w:p w:rsidR="00CE7F3B" w:rsidRDefault="00CE7F3B" w:rsidP="00CE7F3B">
      <w:r>
        <w:rPr>
          <w:bCs/>
        </w:rPr>
        <w:t>4.</w:t>
      </w:r>
      <w:r>
        <w:rPr>
          <w:bCs/>
        </w:rPr>
        <w:tab/>
        <w:t>12.30</w:t>
      </w:r>
      <w:r>
        <w:tab/>
        <w:t>Dziewczęta Jednego Serca Jednego Ducha z par. p.w. MBKP w Mławie.</w:t>
      </w:r>
    </w:p>
    <w:p w:rsidR="00CE7F3B" w:rsidRDefault="00CE7F3B" w:rsidP="00CE7F3B">
      <w:r>
        <w:rPr>
          <w:bCs/>
        </w:rPr>
        <w:t>5.</w:t>
      </w:r>
      <w:r>
        <w:rPr>
          <w:bCs/>
        </w:rPr>
        <w:tab/>
        <w:t>12.45</w:t>
      </w:r>
      <w:r>
        <w:tab/>
        <w:t>Gloria z par. p.w. Narodzenia NMP w Popowie Kościelnym.</w:t>
      </w:r>
    </w:p>
    <w:p w:rsidR="00CE7F3B" w:rsidRDefault="00CE7F3B" w:rsidP="00CE7F3B">
      <w:r>
        <w:rPr>
          <w:bCs/>
          <w:lang w:val="es-CO"/>
        </w:rPr>
        <w:t>6.</w:t>
      </w:r>
      <w:r>
        <w:rPr>
          <w:bCs/>
          <w:lang w:val="es-CO"/>
        </w:rPr>
        <w:tab/>
        <w:t>13.00</w:t>
      </w:r>
      <w:r>
        <w:rPr>
          <w:bCs/>
          <w:lang w:val="es-CO"/>
        </w:rPr>
        <w:tab/>
      </w:r>
      <w:r>
        <w:rPr>
          <w:lang w:val="es-CO"/>
        </w:rPr>
        <w:t xml:space="preserve">Magnificat z par. p.w. św. </w:t>
      </w:r>
      <w:r>
        <w:t>Maksymiliana Kolbego w Płońsku.</w:t>
      </w:r>
    </w:p>
    <w:p w:rsidR="00CE7F3B" w:rsidRDefault="00CE7F3B" w:rsidP="00CE7F3B">
      <w:r>
        <w:rPr>
          <w:bCs/>
        </w:rPr>
        <w:t>7.</w:t>
      </w:r>
      <w:r>
        <w:rPr>
          <w:bCs/>
        </w:rPr>
        <w:tab/>
        <w:t>13.15</w:t>
      </w:r>
      <w:r>
        <w:tab/>
        <w:t>Promyczki Miłosierdzia z par. p.w. Bożego Miłosierdzia w Gostyninie.</w:t>
      </w:r>
    </w:p>
    <w:p w:rsidR="00CE7F3B" w:rsidRDefault="00CE7F3B" w:rsidP="00CE7F3B">
      <w:r>
        <w:rPr>
          <w:bCs/>
        </w:rPr>
        <w:t>8.</w:t>
      </w:r>
      <w:r>
        <w:rPr>
          <w:bCs/>
        </w:rPr>
        <w:tab/>
        <w:t>13.30</w:t>
      </w:r>
      <w:r>
        <w:tab/>
      </w:r>
      <w:proofErr w:type="spellStart"/>
      <w:r>
        <w:t>Schola</w:t>
      </w:r>
      <w:proofErr w:type="spellEnd"/>
      <w:r>
        <w:t xml:space="preserve"> z par. p.w. MB Fatimskiej w Ciechanowie.</w:t>
      </w:r>
    </w:p>
    <w:p w:rsidR="00CE7F3B" w:rsidRDefault="00CE7F3B" w:rsidP="00CE7F3B">
      <w:r>
        <w:rPr>
          <w:bCs/>
        </w:rPr>
        <w:t>9.</w:t>
      </w:r>
      <w:r>
        <w:rPr>
          <w:bCs/>
        </w:rPr>
        <w:tab/>
        <w:t>13.45</w:t>
      </w:r>
      <w:r>
        <w:tab/>
      </w:r>
      <w:proofErr w:type="spellStart"/>
      <w:r>
        <w:t>Schola</w:t>
      </w:r>
      <w:proofErr w:type="spellEnd"/>
      <w:r>
        <w:t xml:space="preserve"> z par. p.w. św. S. Kostki w Rypinie.</w:t>
      </w:r>
    </w:p>
    <w:p w:rsidR="00CE7F3B" w:rsidRDefault="00CE7F3B" w:rsidP="00CE7F3B">
      <w:pPr>
        <w:rPr>
          <w:bCs/>
        </w:rPr>
      </w:pPr>
    </w:p>
    <w:p w:rsidR="00CE7F3B" w:rsidRDefault="00CE7F3B" w:rsidP="00CE7F3B">
      <w:pPr>
        <w:rPr>
          <w:b/>
          <w:bCs/>
        </w:rPr>
      </w:pPr>
      <w:r>
        <w:rPr>
          <w:b/>
          <w:bCs/>
        </w:rPr>
        <w:t>Godziny występów w kategorii zespoły młodzieżowe w Akademii Humanistycznej</w:t>
      </w:r>
    </w:p>
    <w:p w:rsidR="00CE7F3B" w:rsidRDefault="00CE7F3B" w:rsidP="00CE7F3B">
      <w:r>
        <w:rPr>
          <w:bCs/>
        </w:rPr>
        <w:t>1.</w:t>
      </w:r>
      <w:r>
        <w:rPr>
          <w:bCs/>
        </w:rPr>
        <w:tab/>
        <w:t>9.30</w:t>
      </w:r>
      <w:r>
        <w:tab/>
        <w:t>4/2+1 z par. p.w. św. Józefa w Ciechanowie.</w:t>
      </w:r>
    </w:p>
    <w:p w:rsidR="00CE7F3B" w:rsidRDefault="00CE7F3B" w:rsidP="00CE7F3B">
      <w:r>
        <w:rPr>
          <w:bCs/>
        </w:rPr>
        <w:t>2.</w:t>
      </w:r>
      <w:r>
        <w:rPr>
          <w:bCs/>
        </w:rPr>
        <w:tab/>
        <w:t>10.00</w:t>
      </w:r>
      <w:r>
        <w:tab/>
        <w:t>Gwiazdy Dawida z par. p.w. Wniebowzięcia NMP w Dobrzyniu nad Wisłą.</w:t>
      </w:r>
    </w:p>
    <w:p w:rsidR="00CE7F3B" w:rsidRDefault="00CE7F3B" w:rsidP="00CE7F3B">
      <w:r>
        <w:rPr>
          <w:bCs/>
        </w:rPr>
        <w:t xml:space="preserve">3. </w:t>
      </w:r>
      <w:r>
        <w:rPr>
          <w:bCs/>
        </w:rPr>
        <w:tab/>
        <w:t>10.30</w:t>
      </w:r>
      <w:r>
        <w:tab/>
        <w:t>Młodzieżowy zespół z par. p.w. MBKP w Mławie.</w:t>
      </w:r>
    </w:p>
    <w:p w:rsidR="00CE7F3B" w:rsidRDefault="00CE7F3B" w:rsidP="00CE7F3B">
      <w:r>
        <w:rPr>
          <w:bCs/>
        </w:rPr>
        <w:t>4.</w:t>
      </w:r>
      <w:r>
        <w:rPr>
          <w:bCs/>
        </w:rPr>
        <w:tab/>
        <w:t>11.00</w:t>
      </w:r>
      <w:r>
        <w:rPr>
          <w:bCs/>
        </w:rPr>
        <w:tab/>
      </w:r>
      <w:proofErr w:type="spellStart"/>
      <w:r>
        <w:t>Made</w:t>
      </w:r>
      <w:proofErr w:type="spellEnd"/>
      <w:r>
        <w:t xml:space="preserve"> in </w:t>
      </w:r>
      <w:proofErr w:type="spellStart"/>
      <w:r>
        <w:t>Heaven</w:t>
      </w:r>
      <w:proofErr w:type="spellEnd"/>
      <w:r>
        <w:t xml:space="preserve"> z par. p.w. Bożego Miłosierdzia w Pułtusku Popławach.</w:t>
      </w:r>
    </w:p>
    <w:p w:rsidR="00CE7F3B" w:rsidRDefault="00CE7F3B" w:rsidP="00CE7F3B">
      <w:r>
        <w:rPr>
          <w:bCs/>
        </w:rPr>
        <w:t>5.</w:t>
      </w:r>
      <w:r>
        <w:rPr>
          <w:bCs/>
        </w:rPr>
        <w:tab/>
        <w:t>11.30</w:t>
      </w:r>
      <w:r>
        <w:tab/>
        <w:t>Śpiewaj i idź z par. p.w. św. Urbana w Baboszewie.</w:t>
      </w:r>
    </w:p>
    <w:p w:rsidR="00CE7F3B" w:rsidRDefault="00CE7F3B" w:rsidP="00CE7F3B">
      <w:r>
        <w:rPr>
          <w:bCs/>
          <w:lang w:val="es-CO"/>
        </w:rPr>
        <w:t>6.</w:t>
      </w:r>
      <w:r>
        <w:rPr>
          <w:bCs/>
          <w:lang w:val="es-CO"/>
        </w:rPr>
        <w:tab/>
        <w:t>12.00</w:t>
      </w:r>
      <w:r>
        <w:rPr>
          <w:bCs/>
          <w:lang w:val="es-CO"/>
        </w:rPr>
        <w:tab/>
      </w:r>
      <w:r>
        <w:rPr>
          <w:lang w:val="es-CO"/>
        </w:rPr>
        <w:t xml:space="preserve">Totus tuus z par. p.w. św. </w:t>
      </w:r>
      <w:r>
        <w:t>Jana Chrzciciela w Bielsku.</w:t>
      </w:r>
    </w:p>
    <w:p w:rsidR="00CE7F3B" w:rsidRDefault="00CE7F3B" w:rsidP="00CE7F3B">
      <w:r>
        <w:rPr>
          <w:bCs/>
        </w:rPr>
        <w:lastRenderedPageBreak/>
        <w:t>7.</w:t>
      </w:r>
      <w:r>
        <w:rPr>
          <w:bCs/>
        </w:rPr>
        <w:tab/>
        <w:t>12.30</w:t>
      </w:r>
      <w:r>
        <w:tab/>
      </w:r>
      <w:proofErr w:type="spellStart"/>
      <w:r>
        <w:t>Vineam</w:t>
      </w:r>
      <w:proofErr w:type="spellEnd"/>
      <w:r>
        <w:t xml:space="preserve"> z par. p.w. Matki Bożej Pocieszycielki Strapionych w Winnicy.</w:t>
      </w:r>
    </w:p>
    <w:p w:rsidR="00CE7F3B" w:rsidRDefault="00CE7F3B" w:rsidP="00CE7F3B">
      <w:r>
        <w:rPr>
          <w:bCs/>
        </w:rPr>
        <w:t>8.</w:t>
      </w:r>
      <w:r>
        <w:rPr>
          <w:bCs/>
        </w:rPr>
        <w:tab/>
        <w:t>13.00</w:t>
      </w:r>
      <w:r>
        <w:tab/>
      </w:r>
      <w:proofErr w:type="spellStart"/>
      <w:r>
        <w:t>Nazir</w:t>
      </w:r>
      <w:proofErr w:type="spellEnd"/>
      <w:r>
        <w:t xml:space="preserve"> z par. p.w. św. S. Kostki w Rypinie.</w:t>
      </w:r>
    </w:p>
    <w:p w:rsidR="00CE7F3B" w:rsidRDefault="00CE7F3B" w:rsidP="00CE7F3B">
      <w:r>
        <w:rPr>
          <w:bCs/>
        </w:rPr>
        <w:t>9.</w:t>
      </w:r>
      <w:r>
        <w:rPr>
          <w:bCs/>
        </w:rPr>
        <w:tab/>
        <w:t>13.30</w:t>
      </w:r>
      <w:r>
        <w:rPr>
          <w:bCs/>
        </w:rPr>
        <w:tab/>
      </w:r>
      <w:proofErr w:type="spellStart"/>
      <w:r>
        <w:t>Highway</w:t>
      </w:r>
      <w:proofErr w:type="spellEnd"/>
      <w:r>
        <w:t xml:space="preserve"> to </w:t>
      </w:r>
      <w:proofErr w:type="spellStart"/>
      <w:r>
        <w:t>heaven</w:t>
      </w:r>
      <w:proofErr w:type="spellEnd"/>
      <w:r>
        <w:t xml:space="preserve"> z par. p.w. św. Jadwigi w Płocku.</w:t>
      </w:r>
    </w:p>
    <w:p w:rsidR="00CE7F3B" w:rsidRDefault="00CE7F3B" w:rsidP="00CE7F3B">
      <w:pPr>
        <w:rPr>
          <w:b/>
          <w:bCs/>
        </w:rPr>
      </w:pPr>
    </w:p>
    <w:p w:rsidR="00CE7F3B" w:rsidRDefault="00CE7F3B" w:rsidP="00CE7F3B">
      <w:r>
        <w:rPr>
          <w:b/>
          <w:bCs/>
        </w:rPr>
        <w:t>Uwaga:</w:t>
      </w:r>
      <w:r>
        <w:t xml:space="preserve"> Organizator zastrzega sobie prawo do zmiany godziny występów poszczególnych grup, czy też kolejności występów. </w:t>
      </w:r>
    </w:p>
    <w:p w:rsidR="00CE7F3B" w:rsidRDefault="00CE7F3B" w:rsidP="00CE7F3B">
      <w:pPr>
        <w:ind w:firstLine="708"/>
      </w:pPr>
      <w:r>
        <w:t xml:space="preserve">Płock, dnia 28 kwietnia 2014 r. </w:t>
      </w:r>
    </w:p>
    <w:p w:rsidR="00CE7F3B" w:rsidRDefault="00CE7F3B" w:rsidP="00CE7F3B"/>
    <w:p w:rsidR="00CE7F3B" w:rsidRDefault="00CE7F3B" w:rsidP="00CE7F3B">
      <w:pPr>
        <w:ind w:left="4956" w:firstLine="708"/>
        <w:jc w:val="both"/>
        <w:rPr>
          <w:i/>
        </w:rPr>
      </w:pPr>
      <w:r>
        <w:rPr>
          <w:i/>
        </w:rPr>
        <w:t>Ks. Jarosław Kamiński</w:t>
      </w:r>
    </w:p>
    <w:p w:rsidR="00CE7F3B" w:rsidRDefault="00CE7F3B" w:rsidP="00CE7F3B">
      <w:pPr>
        <w:ind w:left="4248" w:firstLine="708"/>
        <w:jc w:val="both"/>
        <w:rPr>
          <w:i/>
        </w:rPr>
      </w:pPr>
      <w:r>
        <w:rPr>
          <w:i/>
        </w:rPr>
        <w:t xml:space="preserve">Dyrektor Wydziału Duszpasterskiego </w:t>
      </w:r>
    </w:p>
    <w:p w:rsidR="00CE7F3B" w:rsidRDefault="00CE7F3B" w:rsidP="00CE7F3B">
      <w:pPr>
        <w:pStyle w:val="Bezodstpw"/>
        <w:jc w:val="center"/>
      </w:pPr>
    </w:p>
    <w:p w:rsidR="00CE7F3B" w:rsidRDefault="00CE7F3B" w:rsidP="00CE7F3B">
      <w:pPr>
        <w:pStyle w:val="Bezodstpw"/>
        <w:jc w:val="center"/>
      </w:pPr>
    </w:p>
    <w:p w:rsidR="00CE7F3B" w:rsidRDefault="00CE7F3B" w:rsidP="00CE7F3B">
      <w:pPr>
        <w:pStyle w:val="Bezodstpw"/>
        <w:jc w:val="center"/>
      </w:pPr>
      <w:r>
        <w:t>KOMUNIKAT RUCHU ŚWIATŁO-ŻYCIE</w:t>
      </w:r>
    </w:p>
    <w:p w:rsidR="00CE7F3B" w:rsidRDefault="00CE7F3B" w:rsidP="00CE7F3B">
      <w:pPr>
        <w:pStyle w:val="Bezodstpw"/>
        <w:jc w:val="both"/>
        <w:rPr>
          <w:b/>
        </w:rPr>
      </w:pPr>
    </w:p>
    <w:p w:rsidR="00CE7F3B" w:rsidRDefault="00CE7F3B" w:rsidP="00CE7F3B">
      <w:pPr>
        <w:pStyle w:val="Bezodstpw"/>
        <w:jc w:val="both"/>
        <w:rPr>
          <w:b/>
        </w:rPr>
      </w:pPr>
      <w:r>
        <w:rPr>
          <w:b/>
        </w:rPr>
        <w:t>Zgłoszenia na letnie rekolekcje Ruchu Światło-Życie</w:t>
      </w:r>
    </w:p>
    <w:p w:rsidR="00CE7F3B" w:rsidRDefault="00CE7F3B" w:rsidP="00CE7F3B">
      <w:pPr>
        <w:pStyle w:val="Bezodstpw"/>
        <w:ind w:firstLine="567"/>
        <w:jc w:val="both"/>
      </w:pPr>
      <w:r>
        <w:t>Drodzy Księża, w kwietniu ruszyły zapisy na rekolekcje wakacyjne dla dzieci i młodzieży organizowane przez Ruch Światło-Życie naszej diecezji. Oaza jest formą rekolekcji połączonych z wakacyjnym wypoczynkiem w górach lub na mazurach. Jej zasadniczym celem jest umocnienie wiary przez pogłębienie życia duchowego poprzez codzienną Eucharystię, spotkania w grupach, wspólną i indywidualną modlitwę oraz doświadczenie wspólnoty. W czasie wakacji 2014 roku Ruch Światło-Życie Diecezji Płockiej organizuje następujące rekolekcje dla dzieci, młodzieży i dorosłych:</w:t>
      </w:r>
    </w:p>
    <w:p w:rsidR="00CE7F3B" w:rsidRDefault="00CE7F3B" w:rsidP="00CE7F3B">
      <w:pPr>
        <w:pStyle w:val="Bezodstpw"/>
        <w:jc w:val="both"/>
      </w:pPr>
    </w:p>
    <w:p w:rsidR="00CE7F3B" w:rsidRDefault="00CE7F3B" w:rsidP="00CE7F3B">
      <w:pPr>
        <w:pStyle w:val="Bezodstpw"/>
        <w:jc w:val="both"/>
        <w:rPr>
          <w:b/>
        </w:rPr>
      </w:pPr>
      <w:r>
        <w:rPr>
          <w:b/>
        </w:rPr>
        <w:t>I Turnus: 28 czerwca (dzień przyjazdu) – 14 lipca (dzień rozjazdu)</w:t>
      </w:r>
    </w:p>
    <w:p w:rsidR="00CE7F3B" w:rsidRDefault="00CE7F3B" w:rsidP="00CE7F3B">
      <w:pPr>
        <w:pStyle w:val="Bezodstpw"/>
        <w:numPr>
          <w:ilvl w:val="0"/>
          <w:numId w:val="2"/>
        </w:numPr>
        <w:jc w:val="both"/>
      </w:pPr>
      <w:r>
        <w:t>Oaza Dzieci Bożych (Sucha na Pomorzu, osoby od 9 do 12 lat)</w:t>
      </w:r>
    </w:p>
    <w:p w:rsidR="00CE7F3B" w:rsidRDefault="00CE7F3B" w:rsidP="00CE7F3B">
      <w:pPr>
        <w:pStyle w:val="Bezodstpw"/>
        <w:numPr>
          <w:ilvl w:val="0"/>
          <w:numId w:val="2"/>
        </w:numPr>
        <w:jc w:val="both"/>
      </w:pPr>
      <w:r>
        <w:t xml:space="preserve">Oaza Nowej Drogi I </w:t>
      </w:r>
      <w:proofErr w:type="spellStart"/>
      <w:r>
        <w:t>i</w:t>
      </w:r>
      <w:proofErr w:type="spellEnd"/>
      <w:r>
        <w:t xml:space="preserve"> II stopnia (Gliczarów Górny, osoby po VI klasie szkoły podstawowej i po I klasie gimnazjum)</w:t>
      </w:r>
    </w:p>
    <w:p w:rsidR="00CE7F3B" w:rsidRDefault="00CE7F3B" w:rsidP="00CE7F3B">
      <w:pPr>
        <w:pStyle w:val="Bezodstpw"/>
        <w:jc w:val="both"/>
        <w:rPr>
          <w:b/>
        </w:rPr>
      </w:pPr>
      <w:r>
        <w:rPr>
          <w:b/>
        </w:rPr>
        <w:t>II Turnus: 15 lipca (dzień przyjazdu) – 31 lipca (dzień rozjazdu)</w:t>
      </w:r>
    </w:p>
    <w:p w:rsidR="00CE7F3B" w:rsidRDefault="00CE7F3B" w:rsidP="00CE7F3B">
      <w:pPr>
        <w:pStyle w:val="Bezodstpw"/>
        <w:numPr>
          <w:ilvl w:val="0"/>
          <w:numId w:val="3"/>
        </w:numPr>
        <w:jc w:val="both"/>
      </w:pPr>
      <w:r>
        <w:t>Oaza Nowej Drogi III stopnia (Gliczarów Górny, osoby po II klasie gimnazjum)</w:t>
      </w:r>
    </w:p>
    <w:p w:rsidR="00CE7F3B" w:rsidRDefault="00CE7F3B" w:rsidP="00CE7F3B">
      <w:pPr>
        <w:pStyle w:val="Bezodstpw"/>
        <w:numPr>
          <w:ilvl w:val="0"/>
          <w:numId w:val="3"/>
        </w:numPr>
        <w:jc w:val="both"/>
      </w:pPr>
      <w:r>
        <w:t>Oaza Żywego Kościoła I stopnia (Gliczarów Górny, osoby po OŻK 0 stopnia oraz po 2 i 3 klasie gimnazjum)</w:t>
      </w:r>
    </w:p>
    <w:p w:rsidR="00CE7F3B" w:rsidRDefault="00CE7F3B" w:rsidP="00CE7F3B">
      <w:pPr>
        <w:pStyle w:val="Bezodstpw"/>
        <w:numPr>
          <w:ilvl w:val="0"/>
          <w:numId w:val="3"/>
        </w:numPr>
        <w:jc w:val="both"/>
      </w:pPr>
      <w:r>
        <w:t>Oaza Żywego Kościoła I stopnia (Murzasichle, osoby po Oazie Ewangelizacyjnej oraz po 1 i 2 klasie szkoły średniej)</w:t>
      </w:r>
    </w:p>
    <w:p w:rsidR="00CE7F3B" w:rsidRDefault="00CE7F3B" w:rsidP="00CE7F3B">
      <w:pPr>
        <w:pStyle w:val="Bezodstpw"/>
        <w:numPr>
          <w:ilvl w:val="0"/>
          <w:numId w:val="3"/>
        </w:numPr>
        <w:jc w:val="both"/>
      </w:pPr>
      <w:r>
        <w:t>Oaza Żywego Kościoła II stopnia (Gliczarów Górny, osoby po OŻK I stopnia)</w:t>
      </w:r>
    </w:p>
    <w:p w:rsidR="00CE7F3B" w:rsidRDefault="00CE7F3B" w:rsidP="00CE7F3B">
      <w:pPr>
        <w:pStyle w:val="Bezodstpw"/>
        <w:jc w:val="both"/>
        <w:rPr>
          <w:b/>
        </w:rPr>
      </w:pPr>
      <w:r>
        <w:rPr>
          <w:b/>
        </w:rPr>
        <w:t>Domowy Kościół: I Turnus: 28 czerwca (dzień przyjazdu) – 14 lipca (dzień rozjazdu)</w:t>
      </w:r>
    </w:p>
    <w:p w:rsidR="00CE7F3B" w:rsidRDefault="00CE7F3B" w:rsidP="00CE7F3B">
      <w:pPr>
        <w:pStyle w:val="Bezodstpw"/>
        <w:numPr>
          <w:ilvl w:val="0"/>
          <w:numId w:val="4"/>
        </w:numPr>
        <w:jc w:val="both"/>
      </w:pPr>
      <w:r>
        <w:t>Oaza Żywego Kościoła I stopnia (Szczawnica)</w:t>
      </w:r>
    </w:p>
    <w:p w:rsidR="00CE7F3B" w:rsidRDefault="00CE7F3B" w:rsidP="00CE7F3B">
      <w:pPr>
        <w:pStyle w:val="Bezodstpw"/>
        <w:numPr>
          <w:ilvl w:val="0"/>
          <w:numId w:val="4"/>
        </w:numPr>
        <w:jc w:val="both"/>
      </w:pPr>
      <w:r>
        <w:t>Oaza Żywego Kościoła II stopnia (Rycerka Górna)</w:t>
      </w:r>
    </w:p>
    <w:p w:rsidR="00CE7F3B" w:rsidRDefault="00CE7F3B" w:rsidP="00CE7F3B">
      <w:pPr>
        <w:pStyle w:val="Bezodstpw"/>
        <w:ind w:firstLine="360"/>
        <w:jc w:val="both"/>
      </w:pPr>
    </w:p>
    <w:p w:rsidR="00CE7F3B" w:rsidRDefault="00CE7F3B" w:rsidP="00CE7F3B">
      <w:pPr>
        <w:pStyle w:val="Bezodstpw"/>
        <w:ind w:firstLine="567"/>
        <w:jc w:val="both"/>
        <w:rPr>
          <w:b/>
        </w:rPr>
      </w:pPr>
      <w:r>
        <w:t>Z parafii na Oazę zgłasza Ksiądz lub upoważniony przez niego Animator. Organizatorzy zastrzegają sobie prawo zmiany miejsca. Ostatecznie obowiązuje miejsce i turnus wpisany w kartę uczestnika.</w:t>
      </w:r>
      <w:r>
        <w:rPr>
          <w:b/>
        </w:rPr>
        <w:t xml:space="preserve"> Zgłoszenia potrwają do 31 maja. </w:t>
      </w:r>
      <w:r>
        <w:t>Dołóżmy starań, by z naszych parafii, zwłaszcza na młodsze stopnie, zgłaszały się większe grupy dzieci i młodzieży. Daje to możliwość późniejszej pracy i formacji w ciągu roku w parafii. Przypominamy, że Ruch Światło-Życie jest ruchem formacyjnym.</w:t>
      </w:r>
    </w:p>
    <w:p w:rsidR="00CE7F3B" w:rsidRDefault="00CE7F3B" w:rsidP="00CE7F3B">
      <w:pPr>
        <w:pStyle w:val="Bezodstpw"/>
        <w:ind w:firstLine="567"/>
        <w:jc w:val="both"/>
        <w:rPr>
          <w:lang w:val="de-DE"/>
        </w:rPr>
      </w:pPr>
      <w:r>
        <w:t xml:space="preserve">W razie pytań czy niejasności związanych z wyjazdem na oazę proszę o kontakt, który zostawiam w tym ogłoszeniu. Karty uczestnictwa są już do pobrania na stronie: </w:t>
      </w:r>
      <w:hyperlink r:id="rId5" w:history="1">
        <w:r w:rsidRPr="00683BA8">
          <w:rPr>
            <w:rStyle w:val="Hipercze"/>
            <w:color w:val="auto"/>
            <w:u w:val="none"/>
          </w:rPr>
          <w:t>www.plockaoaza.pl</w:t>
        </w:r>
      </w:hyperlink>
      <w:r w:rsidRPr="00683BA8">
        <w:rPr>
          <w:rStyle w:val="Hipercze"/>
          <w:color w:val="auto"/>
          <w:u w:val="none"/>
        </w:rPr>
        <w:t>. Kontakt do organizatora:</w:t>
      </w:r>
      <w:r w:rsidRPr="00683BA8">
        <w:t xml:space="preserve"> </w:t>
      </w:r>
      <w:proofErr w:type="spellStart"/>
      <w:r w:rsidRPr="00683BA8">
        <w:rPr>
          <w:rStyle w:val="apple-style-span"/>
          <w:lang w:val="de-DE"/>
        </w:rPr>
        <w:t>e-mail</w:t>
      </w:r>
      <w:proofErr w:type="spellEnd"/>
      <w:r w:rsidRPr="00683BA8">
        <w:rPr>
          <w:rStyle w:val="apple-style-span"/>
          <w:lang w:val="de-DE"/>
        </w:rPr>
        <w:t xml:space="preserve">: </w:t>
      </w:r>
      <w:hyperlink r:id="rId6" w:history="1">
        <w:r w:rsidRPr="00683BA8">
          <w:rPr>
            <w:rStyle w:val="Hipercze"/>
            <w:color w:val="auto"/>
            <w:u w:val="none"/>
            <w:lang w:val="de-DE"/>
          </w:rPr>
          <w:t>ks.krzysztof.rucinski@gmail.com</w:t>
        </w:r>
      </w:hyperlink>
      <w:r w:rsidRPr="00683BA8">
        <w:rPr>
          <w:rStyle w:val="Hipercze"/>
          <w:color w:val="auto"/>
          <w:u w:val="none"/>
          <w:lang w:val="de-DE"/>
        </w:rPr>
        <w:t xml:space="preserve">; </w:t>
      </w:r>
      <w:r w:rsidRPr="00683BA8">
        <w:rPr>
          <w:lang w:val="de-DE"/>
        </w:rPr>
        <w:t xml:space="preserve">tel. </w:t>
      </w:r>
      <w:r>
        <w:rPr>
          <w:lang w:val="de-DE"/>
        </w:rPr>
        <w:t>501-648-484.</w:t>
      </w:r>
    </w:p>
    <w:p w:rsidR="00CE7F3B" w:rsidRDefault="00CE7F3B" w:rsidP="00CE7F3B">
      <w:pPr>
        <w:pStyle w:val="Bezodstpw"/>
        <w:ind w:firstLine="567"/>
        <w:jc w:val="both"/>
        <w:rPr>
          <w:lang w:val="de-DE"/>
        </w:rPr>
      </w:pPr>
      <w:r>
        <w:rPr>
          <w:lang w:val="de-DE"/>
        </w:rPr>
        <w:t xml:space="preserve">Płock, </w:t>
      </w:r>
      <w:proofErr w:type="spellStart"/>
      <w:r>
        <w:rPr>
          <w:lang w:val="de-DE"/>
        </w:rPr>
        <w:t>dnia</w:t>
      </w:r>
      <w:proofErr w:type="spellEnd"/>
      <w:r>
        <w:rPr>
          <w:lang w:val="de-DE"/>
        </w:rPr>
        <w:t xml:space="preserve"> 20 </w:t>
      </w:r>
      <w:proofErr w:type="spellStart"/>
      <w:r>
        <w:rPr>
          <w:lang w:val="de-DE"/>
        </w:rPr>
        <w:t>kwietnia</w:t>
      </w:r>
      <w:proofErr w:type="spellEnd"/>
      <w:r>
        <w:rPr>
          <w:lang w:val="de-DE"/>
        </w:rPr>
        <w:t xml:space="preserve"> 2014 r.</w:t>
      </w:r>
    </w:p>
    <w:p w:rsidR="00CE7F3B" w:rsidRDefault="00CE7F3B" w:rsidP="00CE7F3B">
      <w:pPr>
        <w:pStyle w:val="Bezodstpw"/>
        <w:ind w:left="6372" w:firstLine="567"/>
        <w:jc w:val="both"/>
        <w:rPr>
          <w:rStyle w:val="apple-style-span"/>
        </w:rPr>
      </w:pPr>
      <w:bookmarkStart w:id="0" w:name="_GoBack"/>
      <w:bookmarkEnd w:id="0"/>
    </w:p>
    <w:p w:rsidR="00CE7F3B" w:rsidRDefault="00CE7F3B" w:rsidP="00CE7F3B">
      <w:pPr>
        <w:pStyle w:val="Bezodstpw"/>
        <w:ind w:left="4956" w:firstLine="567"/>
        <w:jc w:val="both"/>
        <w:rPr>
          <w:rStyle w:val="apple-style-span"/>
          <w:i/>
        </w:rPr>
      </w:pPr>
      <w:r>
        <w:rPr>
          <w:rStyle w:val="apple-style-span"/>
          <w:i/>
        </w:rPr>
        <w:lastRenderedPageBreak/>
        <w:t xml:space="preserve">     Ks. Krzysztof Ruciński</w:t>
      </w:r>
    </w:p>
    <w:p w:rsidR="00CE7F3B" w:rsidRDefault="00CE7F3B" w:rsidP="00CE7F3B">
      <w:pPr>
        <w:pStyle w:val="Bezodstpw"/>
        <w:ind w:left="4248" w:firstLine="567"/>
        <w:jc w:val="both"/>
        <w:rPr>
          <w:rStyle w:val="apple-style-span"/>
          <w:i/>
        </w:rPr>
      </w:pPr>
      <w:r>
        <w:rPr>
          <w:rStyle w:val="apple-style-span"/>
          <w:i/>
        </w:rPr>
        <w:t xml:space="preserve">Moderator Diecezjalny Ruchu Światło-Życie </w:t>
      </w:r>
    </w:p>
    <w:p w:rsidR="00CE7F3B" w:rsidRDefault="00CE7F3B" w:rsidP="00CE7F3B">
      <w:pPr>
        <w:pStyle w:val="Bezodstpw"/>
        <w:ind w:left="4248" w:firstLine="567"/>
        <w:jc w:val="both"/>
        <w:rPr>
          <w:rStyle w:val="apple-style-span"/>
          <w:i/>
        </w:rPr>
      </w:pPr>
    </w:p>
    <w:p w:rsidR="00CE7F3B" w:rsidRDefault="00CE7F3B" w:rsidP="00CE7F3B">
      <w:pPr>
        <w:pStyle w:val="Bezodstpw"/>
        <w:ind w:firstLine="567"/>
        <w:jc w:val="center"/>
        <w:rPr>
          <w:rStyle w:val="apple-style-span"/>
        </w:rPr>
      </w:pPr>
      <w:r>
        <w:rPr>
          <w:rStyle w:val="apple-style-span"/>
        </w:rPr>
        <w:t>PERSONALIA</w:t>
      </w:r>
    </w:p>
    <w:p w:rsidR="00CE7F3B" w:rsidRDefault="00CE7F3B" w:rsidP="00CE7F3B">
      <w:pPr>
        <w:pStyle w:val="Bezodstpw"/>
        <w:ind w:firstLine="567"/>
        <w:jc w:val="center"/>
        <w:rPr>
          <w:rStyle w:val="apple-style-span"/>
        </w:rPr>
      </w:pPr>
    </w:p>
    <w:p w:rsidR="00CE7F3B" w:rsidRDefault="00CE7F3B" w:rsidP="00CE7F3B">
      <w:pPr>
        <w:pStyle w:val="Bezodstpw"/>
        <w:jc w:val="both"/>
        <w:rPr>
          <w:rStyle w:val="apple-style-span"/>
          <w:b/>
          <w:i/>
        </w:rPr>
      </w:pPr>
      <w:r>
        <w:rPr>
          <w:rStyle w:val="apple-style-span"/>
          <w:b/>
          <w:i/>
        </w:rPr>
        <w:t>Nominacje w Kapitule Katedralnej Płockiej</w:t>
      </w:r>
    </w:p>
    <w:p w:rsidR="00CE7F3B" w:rsidRDefault="00CE7F3B" w:rsidP="00CE7F3B">
      <w:pPr>
        <w:pStyle w:val="Bezodstpw"/>
        <w:numPr>
          <w:ilvl w:val="0"/>
          <w:numId w:val="5"/>
        </w:numPr>
        <w:jc w:val="both"/>
        <w:rPr>
          <w:rStyle w:val="apple-style-span"/>
        </w:rPr>
      </w:pPr>
      <w:r>
        <w:rPr>
          <w:rStyle w:val="apple-style-span"/>
        </w:rPr>
        <w:t xml:space="preserve">Ks. prał. mgr Marek Makowski, proboszcz parafii pw. św. Stanisława BM w Świętym Miejscu, z dniem 25 kwietnia 2014 r., mianowany prałatem scholastykiem Kapituły Katedralnej Płockiej.  </w:t>
      </w:r>
    </w:p>
    <w:p w:rsidR="00CE7F3B" w:rsidRDefault="00CE7F3B" w:rsidP="00CE7F3B">
      <w:pPr>
        <w:pStyle w:val="Bezodstpw"/>
        <w:numPr>
          <w:ilvl w:val="0"/>
          <w:numId w:val="5"/>
        </w:numPr>
        <w:jc w:val="both"/>
        <w:rPr>
          <w:rStyle w:val="apple-style-span"/>
        </w:rPr>
      </w:pPr>
      <w:r>
        <w:rPr>
          <w:rStyle w:val="apple-style-span"/>
        </w:rPr>
        <w:t xml:space="preserve">Ks. prał. mgr Marek Smogorzewski, proboszcz parafii pw. św. Stanisława Kostki w Rypinie, z dniem 25 kwietnia 2014 r., mianowany prałatem archidiakonem Kapituły Katedralnej Płockiej. </w:t>
      </w:r>
    </w:p>
    <w:p w:rsidR="00CE7F3B" w:rsidRDefault="00CE7F3B" w:rsidP="00CE7F3B">
      <w:pPr>
        <w:pStyle w:val="Bezodstpw"/>
        <w:numPr>
          <w:ilvl w:val="0"/>
          <w:numId w:val="5"/>
        </w:numPr>
        <w:jc w:val="both"/>
        <w:rPr>
          <w:rStyle w:val="apple-style-span"/>
        </w:rPr>
      </w:pPr>
      <w:r>
        <w:rPr>
          <w:rStyle w:val="apple-style-span"/>
        </w:rPr>
        <w:t xml:space="preserve">Ks. prał. dr Kazimierz Ziółkowski, proboszcz parafii pw. Matki Bożej Królowej </w:t>
      </w:r>
      <w:r w:rsidR="001D6C1C">
        <w:rPr>
          <w:rStyle w:val="apple-style-span"/>
        </w:rPr>
        <w:t>Polski</w:t>
      </w:r>
      <w:r>
        <w:rPr>
          <w:rStyle w:val="apple-style-span"/>
        </w:rPr>
        <w:t xml:space="preserve"> w Mławie, z dniem 25 kwietnia 2014 r., mianowany prałatem dziekanem Kapituły Katedralnej Płockiej. </w:t>
      </w:r>
    </w:p>
    <w:p w:rsidR="00CE7F3B" w:rsidRDefault="00CE7F3B" w:rsidP="00CE7F3B">
      <w:pPr>
        <w:pStyle w:val="Bezodstpw"/>
        <w:ind w:firstLine="567"/>
        <w:jc w:val="both"/>
        <w:rPr>
          <w:rStyle w:val="apple-style-span"/>
        </w:rPr>
      </w:pPr>
      <w:r>
        <w:rPr>
          <w:rStyle w:val="apple-style-span"/>
        </w:rPr>
        <w:t xml:space="preserve"> </w:t>
      </w:r>
    </w:p>
    <w:p w:rsidR="00CE7F3B" w:rsidRDefault="00CE7F3B" w:rsidP="00CE7F3B">
      <w:pPr>
        <w:pStyle w:val="Bezodstpw"/>
        <w:jc w:val="both"/>
        <w:rPr>
          <w:rStyle w:val="apple-style-span"/>
          <w:b/>
          <w:i/>
        </w:rPr>
      </w:pPr>
      <w:r>
        <w:rPr>
          <w:rStyle w:val="apple-style-span"/>
          <w:b/>
          <w:i/>
        </w:rPr>
        <w:t xml:space="preserve">Nominacje inne </w:t>
      </w:r>
    </w:p>
    <w:p w:rsidR="00CE7F3B" w:rsidRDefault="00CE7F3B" w:rsidP="00CE7F3B">
      <w:pPr>
        <w:pStyle w:val="Bezodstpw"/>
        <w:ind w:firstLine="567"/>
        <w:jc w:val="both"/>
        <w:rPr>
          <w:rStyle w:val="apple-style-span"/>
        </w:rPr>
      </w:pPr>
      <w:r>
        <w:rPr>
          <w:rStyle w:val="apple-style-span"/>
        </w:rPr>
        <w:t xml:space="preserve">1. Ks. mgr Artur Adam </w:t>
      </w:r>
      <w:proofErr w:type="spellStart"/>
      <w:r>
        <w:rPr>
          <w:rStyle w:val="apple-style-span"/>
        </w:rPr>
        <w:t>Bombiński</w:t>
      </w:r>
      <w:proofErr w:type="spellEnd"/>
      <w:r>
        <w:rPr>
          <w:rStyle w:val="apple-style-span"/>
        </w:rPr>
        <w:t xml:space="preserve">, wikariusz parafii pw. Matki Bożej Fatimskiej </w:t>
      </w:r>
      <w:r>
        <w:rPr>
          <w:rStyle w:val="apple-style-span"/>
        </w:rPr>
        <w:br/>
        <w:t>w Ciechanowie, z dniem 10 kwietnia 2014 r., mianowany kapelanem wędkarzy Okręgu Polskiego Związku Wędkarskiego w Ciechanowie.</w:t>
      </w:r>
    </w:p>
    <w:p w:rsidR="00CE7F3B" w:rsidRDefault="00CE7F3B" w:rsidP="00CE7F3B">
      <w:pPr>
        <w:pStyle w:val="Bezodstpw"/>
        <w:ind w:firstLine="567"/>
        <w:jc w:val="both"/>
        <w:rPr>
          <w:rStyle w:val="apple-style-span"/>
        </w:rPr>
      </w:pPr>
      <w:r>
        <w:rPr>
          <w:rStyle w:val="apple-style-span"/>
        </w:rPr>
        <w:t>2. Ks. mgr Grzegorz Walczak, wikariusz parafii pw. św. Józefa w Ciechanowie, z dniem  24 kwietnia 2014 r., mianowany koordynatorem Odnowy w Duchu Świętym w diecezji płockiej.</w:t>
      </w:r>
    </w:p>
    <w:p w:rsidR="00CE7F3B" w:rsidRDefault="00CE7F3B" w:rsidP="00CE7F3B">
      <w:pPr>
        <w:pStyle w:val="Bezodstpw"/>
        <w:ind w:firstLine="567"/>
        <w:jc w:val="both"/>
        <w:rPr>
          <w:rStyle w:val="apple-style-span"/>
        </w:rPr>
      </w:pPr>
      <w:r>
        <w:rPr>
          <w:rStyle w:val="apple-style-span"/>
        </w:rPr>
        <w:t xml:space="preserve">Płock, dnia 28 kwietnia 2014 r. </w:t>
      </w:r>
    </w:p>
    <w:p w:rsidR="00CE7F3B" w:rsidRDefault="00CE7F3B" w:rsidP="00CE7F3B">
      <w:pPr>
        <w:pStyle w:val="Bezodstpw"/>
        <w:ind w:firstLine="567"/>
        <w:jc w:val="both"/>
        <w:rPr>
          <w:rStyle w:val="apple-style-span"/>
        </w:rPr>
      </w:pPr>
    </w:p>
    <w:p w:rsidR="00CE7F3B" w:rsidRDefault="00CE7F3B" w:rsidP="00CE7F3B">
      <w:pPr>
        <w:pStyle w:val="Bezodstpw"/>
        <w:ind w:left="5664" w:firstLine="567"/>
        <w:jc w:val="both"/>
        <w:rPr>
          <w:rStyle w:val="apple-style-span"/>
          <w:i/>
        </w:rPr>
      </w:pPr>
      <w:r>
        <w:rPr>
          <w:rStyle w:val="apple-style-span"/>
          <w:i/>
        </w:rPr>
        <w:t>Ks. Dariusz Rogowski</w:t>
      </w:r>
    </w:p>
    <w:p w:rsidR="00CE7F3B" w:rsidRDefault="00CE7F3B" w:rsidP="00CE7F3B">
      <w:pPr>
        <w:pStyle w:val="Bezodstpw"/>
        <w:ind w:left="5664" w:firstLine="567"/>
        <w:jc w:val="both"/>
        <w:rPr>
          <w:rStyle w:val="apple-style-span"/>
          <w:i/>
        </w:rPr>
      </w:pPr>
      <w:r>
        <w:rPr>
          <w:rStyle w:val="apple-style-span"/>
          <w:i/>
        </w:rPr>
        <w:t xml:space="preserve">          Notariusz</w:t>
      </w:r>
    </w:p>
    <w:p w:rsidR="00CE7F3B" w:rsidRDefault="00CE7F3B" w:rsidP="00CE7F3B">
      <w:pPr>
        <w:pStyle w:val="Bezodstpw"/>
        <w:ind w:firstLine="567"/>
        <w:jc w:val="both"/>
        <w:rPr>
          <w:rStyle w:val="apple-style-span"/>
          <w:b/>
        </w:rPr>
      </w:pPr>
    </w:p>
    <w:p w:rsidR="00CE7F3B" w:rsidRDefault="00CE7F3B" w:rsidP="00CE7F3B">
      <w:pPr>
        <w:pStyle w:val="Bezodstpw"/>
        <w:ind w:firstLine="567"/>
        <w:rPr>
          <w:rStyle w:val="apple-style-span"/>
          <w:b/>
        </w:rPr>
      </w:pPr>
      <w:r>
        <w:rPr>
          <w:rStyle w:val="apple-style-span"/>
          <w:b/>
        </w:rPr>
        <w:t>Kuria Diecezjalna Płocka</w:t>
      </w:r>
    </w:p>
    <w:p w:rsidR="00CE7F3B" w:rsidRDefault="00CE7F3B" w:rsidP="00CE7F3B">
      <w:pPr>
        <w:pStyle w:val="Bezodstpw"/>
        <w:ind w:firstLine="567"/>
        <w:rPr>
          <w:rStyle w:val="apple-style-span"/>
        </w:rPr>
      </w:pPr>
      <w:r>
        <w:rPr>
          <w:rStyle w:val="apple-style-span"/>
        </w:rPr>
        <w:t>Płock, dnia 29 kwietnia 2014 r.</w:t>
      </w:r>
    </w:p>
    <w:p w:rsidR="00CE7F3B" w:rsidRDefault="00CE7F3B" w:rsidP="00CE7F3B">
      <w:pPr>
        <w:pStyle w:val="Bezodstpw"/>
        <w:ind w:firstLine="567"/>
        <w:rPr>
          <w:rStyle w:val="apple-style-span"/>
        </w:rPr>
      </w:pPr>
      <w:r>
        <w:rPr>
          <w:rStyle w:val="apple-style-span"/>
        </w:rPr>
        <w:t>Nr 853/2014                                                                            Za zgodność</w:t>
      </w:r>
    </w:p>
    <w:p w:rsidR="00CE7F3B" w:rsidRDefault="00CE7F3B" w:rsidP="00CE7F3B">
      <w:pPr>
        <w:pStyle w:val="Bezodstpw"/>
        <w:ind w:left="4956" w:firstLine="567"/>
        <w:jc w:val="both"/>
        <w:rPr>
          <w:lang w:val="de-DE"/>
        </w:rPr>
      </w:pPr>
    </w:p>
    <w:p w:rsidR="00027EBD" w:rsidRPr="00CE7F3B" w:rsidRDefault="00027EBD">
      <w:pPr>
        <w:rPr>
          <w:lang w:val="de-DE"/>
        </w:rPr>
      </w:pPr>
    </w:p>
    <w:sectPr w:rsidR="00027EBD" w:rsidRPr="00CE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5654A"/>
    <w:multiLevelType w:val="hybridMultilevel"/>
    <w:tmpl w:val="33FA7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CF1E65"/>
    <w:multiLevelType w:val="hybridMultilevel"/>
    <w:tmpl w:val="BCEAE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896"/>
    <w:multiLevelType w:val="hybridMultilevel"/>
    <w:tmpl w:val="19B47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35626"/>
    <w:multiLevelType w:val="hybridMultilevel"/>
    <w:tmpl w:val="14BCE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B0640"/>
    <w:multiLevelType w:val="hybridMultilevel"/>
    <w:tmpl w:val="DF5EB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27EBD"/>
    <w:rsid w:val="001D6C1C"/>
    <w:rsid w:val="00683BA8"/>
    <w:rsid w:val="008439AB"/>
    <w:rsid w:val="00C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A6349-6624-4C8D-B897-4EC0D5C7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7F3B"/>
    <w:pPr>
      <w:keepNext/>
      <w:outlineLvl w:val="0"/>
    </w:pPr>
    <w:rPr>
      <w:b/>
      <w:bCs/>
      <w:sz w:val="1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7F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F3B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7F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E7F3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E7F3B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7F3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E7F3B"/>
    <w:pPr>
      <w:ind w:firstLine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E7F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7F3B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CE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.krzysztof.rucinski@gmail.com" TargetMode="External"/><Relationship Id="rId5" Type="http://schemas.openxmlformats.org/officeDocument/2006/relationships/hyperlink" Target="http://www.plockaoa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1358</Words>
  <Characters>8149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2014-04-29T09:32:00Z</dcterms:created>
  <dcterms:modified xsi:type="dcterms:W3CDTF">2014-04-29T09:37:00Z</dcterms:modified>
</cp:coreProperties>
</file>